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49" w:rsidRPr="00362C49" w:rsidRDefault="00362C49" w:rsidP="003B5A49">
      <w:pPr>
        <w:shd w:val="clear" w:color="auto" w:fill="FFFFFF"/>
        <w:spacing w:after="120" w:line="240" w:lineRule="auto"/>
        <w:jc w:val="center"/>
        <w:rPr>
          <w:rFonts w:ascii="Arial" w:eastAsia="Times New Roman" w:hAnsi="Arial" w:cs="Arial"/>
          <w:b/>
          <w:sz w:val="28"/>
          <w:szCs w:val="28"/>
          <w:lang w:eastAsia="es-AR"/>
        </w:rPr>
      </w:pPr>
      <w:r w:rsidRPr="00362C49">
        <w:rPr>
          <w:rFonts w:ascii="Arial" w:eastAsia="Times New Roman" w:hAnsi="Arial" w:cs="Arial"/>
          <w:b/>
          <w:sz w:val="28"/>
          <w:szCs w:val="28"/>
          <w:lang w:eastAsia="es-AR"/>
        </w:rPr>
        <w:t xml:space="preserve">Debate en el </w:t>
      </w:r>
      <w:r w:rsidR="00994CF2" w:rsidRPr="000C5DA3">
        <w:rPr>
          <w:rFonts w:ascii="Arial" w:eastAsia="Times New Roman" w:hAnsi="Arial" w:cs="Arial"/>
          <w:b/>
          <w:sz w:val="28"/>
          <w:szCs w:val="28"/>
          <w:lang w:eastAsia="es-AR"/>
        </w:rPr>
        <w:t>seno del NPA</w:t>
      </w:r>
      <w:r w:rsidRPr="00362C49">
        <w:rPr>
          <w:rFonts w:ascii="Arial" w:eastAsia="Times New Roman" w:hAnsi="Arial" w:cs="Arial"/>
          <w:b/>
          <w:sz w:val="28"/>
          <w:szCs w:val="28"/>
          <w:lang w:eastAsia="es-AR"/>
        </w:rPr>
        <w:t>:</w:t>
      </w:r>
    </w:p>
    <w:p w:rsidR="00362C49" w:rsidRPr="000C5DA3" w:rsidRDefault="00362C49" w:rsidP="003B5A49">
      <w:pPr>
        <w:shd w:val="clear" w:color="auto" w:fill="FFFFFF"/>
        <w:spacing w:after="120" w:line="240" w:lineRule="auto"/>
        <w:jc w:val="center"/>
        <w:rPr>
          <w:rFonts w:ascii="Arial" w:eastAsia="Times New Roman" w:hAnsi="Arial" w:cs="Arial"/>
          <w:b/>
          <w:sz w:val="28"/>
          <w:szCs w:val="28"/>
          <w:lang w:eastAsia="es-AR"/>
        </w:rPr>
      </w:pPr>
      <w:r w:rsidRPr="00362C49">
        <w:rPr>
          <w:rFonts w:ascii="Arial" w:eastAsia="Times New Roman" w:hAnsi="Arial" w:cs="Arial"/>
          <w:b/>
          <w:sz w:val="28"/>
          <w:szCs w:val="28"/>
          <w:lang w:eastAsia="es-AR"/>
        </w:rPr>
        <w:t>Respuesta de la Fracción L'Étincelle a</w:t>
      </w:r>
      <w:r w:rsidR="00994CF2" w:rsidRPr="000C5DA3">
        <w:rPr>
          <w:rFonts w:ascii="Arial" w:eastAsia="Times New Roman" w:hAnsi="Arial" w:cs="Arial"/>
          <w:b/>
          <w:sz w:val="28"/>
          <w:szCs w:val="28"/>
          <w:lang w:eastAsia="es-AR"/>
        </w:rPr>
        <w:t xml:space="preserve"> las y</w:t>
      </w:r>
      <w:r w:rsidRPr="00362C49">
        <w:rPr>
          <w:rFonts w:ascii="Arial" w:eastAsia="Times New Roman" w:hAnsi="Arial" w:cs="Arial"/>
          <w:b/>
          <w:sz w:val="28"/>
          <w:szCs w:val="28"/>
          <w:lang w:eastAsia="es-AR"/>
        </w:rPr>
        <w:t xml:space="preserve"> los compañeros del CCR / Révolution Permanente</w:t>
      </w:r>
    </w:p>
    <w:p w:rsidR="00994CF2" w:rsidRPr="000C5DA3" w:rsidRDefault="00994CF2" w:rsidP="003B5A49">
      <w:pPr>
        <w:shd w:val="clear" w:color="auto" w:fill="FFFFFF"/>
        <w:spacing w:after="120" w:line="240" w:lineRule="auto"/>
        <w:jc w:val="both"/>
        <w:rPr>
          <w:rFonts w:ascii="Arial" w:eastAsia="Times New Roman" w:hAnsi="Arial" w:cs="Arial"/>
          <w:sz w:val="28"/>
          <w:szCs w:val="28"/>
          <w:lang w:eastAsia="es-AR"/>
        </w:rPr>
      </w:pPr>
    </w:p>
    <w:p w:rsidR="00362C49" w:rsidRPr="000C5DA3" w:rsidRDefault="00362C49" w:rsidP="00D1705B">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Los camaradas de la dirección del CCR/Revolución Permanente han publicado en su página web una </w:t>
      </w:r>
      <w:r w:rsidR="00994CF2" w:rsidRPr="000C5DA3">
        <w:rPr>
          <w:rFonts w:ascii="Arial" w:eastAsia="Times New Roman" w:hAnsi="Arial" w:cs="Arial"/>
          <w:sz w:val="28"/>
          <w:szCs w:val="28"/>
          <w:lang w:eastAsia="es-AR"/>
        </w:rPr>
        <w:t>carta</w:t>
      </w:r>
      <w:r w:rsidRPr="00362C49">
        <w:rPr>
          <w:rFonts w:ascii="Arial" w:eastAsia="Times New Roman" w:hAnsi="Arial" w:cs="Arial"/>
          <w:sz w:val="28"/>
          <w:szCs w:val="28"/>
          <w:lang w:eastAsia="es-AR"/>
        </w:rPr>
        <w:t xml:space="preserve"> a otras tres corrientes del NPA, DR, A&amp;R y </w:t>
      </w:r>
      <w:r w:rsidR="00994CF2" w:rsidRPr="000C5DA3">
        <w:rPr>
          <w:rFonts w:ascii="Arial" w:eastAsia="Times New Roman" w:hAnsi="Arial" w:cs="Arial"/>
          <w:sz w:val="28"/>
          <w:szCs w:val="28"/>
          <w:lang w:eastAsia="es-AR"/>
        </w:rPr>
        <w:t xml:space="preserve">a </w:t>
      </w:r>
      <w:r w:rsidRPr="00362C49">
        <w:rPr>
          <w:rFonts w:ascii="Arial" w:eastAsia="Times New Roman" w:hAnsi="Arial" w:cs="Arial"/>
          <w:sz w:val="28"/>
          <w:szCs w:val="28"/>
          <w:lang w:eastAsia="es-AR"/>
        </w:rPr>
        <w:t xml:space="preserve">nosotros mismos la Fracción l'Étincelle. Nos </w:t>
      </w:r>
      <w:r w:rsidR="00734536" w:rsidRPr="000C5DA3">
        <w:rPr>
          <w:rFonts w:ascii="Arial" w:eastAsia="Times New Roman" w:hAnsi="Arial" w:cs="Arial"/>
          <w:sz w:val="28"/>
          <w:szCs w:val="28"/>
          <w:lang w:eastAsia="es-AR"/>
        </w:rPr>
        <w:t>plantean “</w:t>
      </w:r>
      <w:r w:rsidR="00734536" w:rsidRPr="000C5DA3">
        <w:rPr>
          <w:rFonts w:ascii="Arial" w:eastAsia="Times New Roman" w:hAnsi="Arial" w:cs="Arial"/>
          <w:i/>
          <w:sz w:val="28"/>
          <w:szCs w:val="28"/>
          <w:lang w:eastAsia="es-AR"/>
        </w:rPr>
        <w:t xml:space="preserve">intentar en común </w:t>
      </w:r>
      <w:r w:rsidR="00734536" w:rsidRPr="000C5DA3">
        <w:rPr>
          <w:rFonts w:ascii="Arial" w:eastAsia="Times New Roman" w:hAnsi="Arial" w:cs="Arial"/>
          <w:i/>
          <w:sz w:val="28"/>
          <w:szCs w:val="28"/>
          <w:lang w:eastAsia="es-AR"/>
        </w:rPr>
        <w:t>dotarnos de los medios</w:t>
      </w:r>
      <w:r w:rsidR="00734536" w:rsidRPr="000C5DA3">
        <w:rPr>
          <w:rFonts w:ascii="Arial" w:eastAsia="Times New Roman" w:hAnsi="Arial" w:cs="Arial"/>
          <w:i/>
          <w:sz w:val="28"/>
          <w:szCs w:val="28"/>
          <w:lang w:eastAsia="es-AR"/>
        </w:rPr>
        <w:t xml:space="preserve"> para </w:t>
      </w:r>
      <w:r w:rsidR="00734536" w:rsidRPr="000C5DA3">
        <w:rPr>
          <w:rFonts w:ascii="Arial" w:eastAsia="Times New Roman" w:hAnsi="Arial" w:cs="Arial"/>
          <w:i/>
          <w:sz w:val="28"/>
          <w:szCs w:val="28"/>
          <w:lang w:eastAsia="es-AR"/>
        </w:rPr>
        <w:t>poner en minoría la orientación</w:t>
      </w:r>
      <w:r w:rsidR="00734536" w:rsidRPr="000C5DA3">
        <w:rPr>
          <w:rFonts w:ascii="Arial" w:eastAsia="Times New Roman" w:hAnsi="Arial" w:cs="Arial"/>
          <w:i/>
          <w:sz w:val="28"/>
          <w:szCs w:val="28"/>
          <w:lang w:eastAsia="es-AR"/>
        </w:rPr>
        <w:t xml:space="preserve"> </w:t>
      </w:r>
      <w:r w:rsidR="00734536" w:rsidRPr="000C5DA3">
        <w:rPr>
          <w:rFonts w:ascii="Arial" w:eastAsia="Times New Roman" w:hAnsi="Arial" w:cs="Arial"/>
          <w:i/>
          <w:sz w:val="28"/>
          <w:szCs w:val="28"/>
          <w:lang w:eastAsia="es-AR"/>
        </w:rPr>
        <w:t xml:space="preserve">encarnada hoy </w:t>
      </w:r>
      <w:r w:rsidR="00734536" w:rsidRPr="000C5DA3">
        <w:rPr>
          <w:rFonts w:ascii="Arial" w:eastAsia="Times New Roman" w:hAnsi="Arial" w:cs="Arial"/>
          <w:i/>
          <w:sz w:val="28"/>
          <w:szCs w:val="28"/>
          <w:lang w:eastAsia="es-AR"/>
        </w:rPr>
        <w:t xml:space="preserve">en </w:t>
      </w:r>
      <w:r w:rsidR="00734536" w:rsidRPr="000C5DA3">
        <w:rPr>
          <w:rFonts w:ascii="Arial" w:eastAsia="Times New Roman" w:hAnsi="Arial" w:cs="Arial"/>
          <w:i/>
          <w:sz w:val="28"/>
          <w:szCs w:val="28"/>
          <w:lang w:eastAsia="es-AR"/>
        </w:rPr>
        <w:t xml:space="preserve">las listas para las </w:t>
      </w:r>
      <w:r w:rsidR="00734536" w:rsidRPr="00362C49">
        <w:rPr>
          <w:rFonts w:ascii="Arial" w:eastAsia="Times New Roman" w:hAnsi="Arial" w:cs="Arial"/>
          <w:i/>
          <w:sz w:val="28"/>
          <w:szCs w:val="28"/>
          <w:lang w:eastAsia="es-AR"/>
        </w:rPr>
        <w:t xml:space="preserve">elecciones </w:t>
      </w:r>
      <w:r w:rsidR="00734536" w:rsidRPr="000C5DA3">
        <w:rPr>
          <w:rFonts w:ascii="Arial" w:eastAsia="Times New Roman" w:hAnsi="Arial" w:cs="Arial"/>
          <w:i/>
          <w:sz w:val="28"/>
          <w:szCs w:val="28"/>
          <w:lang w:eastAsia="es-AR"/>
        </w:rPr>
        <w:t xml:space="preserve">regionales </w:t>
      </w:r>
      <w:r w:rsidRPr="00362C49">
        <w:rPr>
          <w:rFonts w:ascii="Arial" w:eastAsia="Times New Roman" w:hAnsi="Arial" w:cs="Arial"/>
          <w:i/>
          <w:sz w:val="28"/>
          <w:szCs w:val="28"/>
          <w:lang w:eastAsia="es-AR"/>
        </w:rPr>
        <w:t>en Occitania y Nueva Aquitania</w:t>
      </w:r>
      <w:r w:rsidRPr="00362C49">
        <w:rPr>
          <w:rFonts w:ascii="Arial" w:eastAsia="Times New Roman" w:hAnsi="Arial" w:cs="Arial"/>
          <w:sz w:val="28"/>
          <w:szCs w:val="28"/>
          <w:lang w:eastAsia="es-AR"/>
        </w:rPr>
        <w:t xml:space="preserve">", </w:t>
      </w:r>
      <w:r w:rsidR="00734536" w:rsidRPr="000C5DA3">
        <w:rPr>
          <w:rFonts w:ascii="Arial" w:eastAsia="Times New Roman" w:hAnsi="Arial" w:cs="Arial"/>
          <w:sz w:val="28"/>
          <w:szCs w:val="28"/>
          <w:lang w:eastAsia="es-AR"/>
        </w:rPr>
        <w:t xml:space="preserve">nos </w:t>
      </w:r>
      <w:r w:rsidRPr="00362C49">
        <w:rPr>
          <w:rFonts w:ascii="Arial" w:eastAsia="Times New Roman" w:hAnsi="Arial" w:cs="Arial"/>
          <w:sz w:val="28"/>
          <w:szCs w:val="28"/>
          <w:lang w:eastAsia="es-AR"/>
        </w:rPr>
        <w:t>proponen "</w:t>
      </w:r>
      <w:r w:rsidRPr="00362C49">
        <w:rPr>
          <w:rFonts w:ascii="Arial" w:eastAsia="Times New Roman" w:hAnsi="Arial" w:cs="Arial"/>
          <w:i/>
          <w:sz w:val="28"/>
          <w:szCs w:val="28"/>
          <w:lang w:eastAsia="es-AR"/>
        </w:rPr>
        <w:t>constituir, juntos y a pesar de nuestras diferencias, un bloque para derrotar la orientación de la antigua mayoría e imponer una candidatura revolucionaria y de lucha de clases para las elecciones presidenciales</w:t>
      </w:r>
      <w:r w:rsidRPr="00362C49">
        <w:rPr>
          <w:rFonts w:ascii="Arial" w:eastAsia="Times New Roman" w:hAnsi="Arial" w:cs="Arial"/>
          <w:sz w:val="28"/>
          <w:szCs w:val="28"/>
          <w:lang w:eastAsia="es-AR"/>
        </w:rPr>
        <w:t xml:space="preserve">", y, para discutirlo, </w:t>
      </w:r>
      <w:r w:rsidR="00734536" w:rsidRPr="000C5DA3">
        <w:rPr>
          <w:rFonts w:ascii="Arial" w:eastAsia="Times New Roman" w:hAnsi="Arial" w:cs="Arial"/>
          <w:sz w:val="28"/>
          <w:szCs w:val="28"/>
          <w:lang w:eastAsia="es-AR"/>
        </w:rPr>
        <w:t>nos proponen</w:t>
      </w:r>
      <w:r w:rsidRPr="00362C49">
        <w:rPr>
          <w:rFonts w:ascii="Arial" w:eastAsia="Times New Roman" w:hAnsi="Arial" w:cs="Arial"/>
          <w:sz w:val="28"/>
          <w:szCs w:val="28"/>
          <w:lang w:eastAsia="es-AR"/>
        </w:rPr>
        <w:t xml:space="preserve"> "</w:t>
      </w:r>
      <w:r w:rsidRPr="00362C49">
        <w:rPr>
          <w:rFonts w:ascii="Arial" w:eastAsia="Times New Roman" w:hAnsi="Arial" w:cs="Arial"/>
          <w:i/>
          <w:sz w:val="28"/>
          <w:szCs w:val="28"/>
          <w:lang w:eastAsia="es-AR"/>
        </w:rPr>
        <w:t>una reunión común (...) antes del Consejo Político Nacional del 22 y 23 de mayo</w:t>
      </w:r>
      <w:r w:rsidRPr="00362C49">
        <w:rPr>
          <w:rFonts w:ascii="Arial" w:eastAsia="Times New Roman" w:hAnsi="Arial" w:cs="Arial"/>
          <w:sz w:val="28"/>
          <w:szCs w:val="28"/>
          <w:lang w:eastAsia="es-AR"/>
        </w:rPr>
        <w:t>". </w:t>
      </w:r>
    </w:p>
    <w:p w:rsidR="00362C49" w:rsidRPr="00362C49" w:rsidRDefault="003B5A49" w:rsidP="00D1705B">
      <w:pPr>
        <w:shd w:val="clear" w:color="auto" w:fill="FFFFFF"/>
        <w:spacing w:after="120" w:line="240" w:lineRule="auto"/>
        <w:ind w:firstLine="708"/>
        <w:jc w:val="both"/>
        <w:rPr>
          <w:rFonts w:ascii="Arial" w:eastAsia="Times New Roman" w:hAnsi="Arial" w:cs="Arial"/>
          <w:sz w:val="28"/>
          <w:szCs w:val="28"/>
          <w:lang w:eastAsia="es-AR"/>
        </w:rPr>
      </w:pPr>
      <w:r w:rsidRPr="000C5DA3">
        <w:rPr>
          <w:rFonts w:ascii="Arial" w:eastAsia="Times New Roman" w:hAnsi="Arial" w:cs="Arial"/>
          <w:sz w:val="28"/>
          <w:szCs w:val="28"/>
          <w:lang w:eastAsia="es-AR"/>
        </w:rPr>
        <w:t xml:space="preserve">Nos </w:t>
      </w:r>
      <w:r w:rsidR="00362C49" w:rsidRPr="00362C49">
        <w:rPr>
          <w:rFonts w:ascii="Arial" w:eastAsia="Times New Roman" w:hAnsi="Arial" w:cs="Arial"/>
          <w:sz w:val="28"/>
          <w:szCs w:val="28"/>
          <w:lang w:eastAsia="es-AR"/>
        </w:rPr>
        <w:t xml:space="preserve">llaman </w:t>
      </w:r>
      <w:r w:rsidRPr="000C5DA3">
        <w:rPr>
          <w:rFonts w:ascii="Arial" w:eastAsia="Times New Roman" w:hAnsi="Arial" w:cs="Arial"/>
          <w:sz w:val="28"/>
          <w:szCs w:val="28"/>
          <w:lang w:eastAsia="es-AR"/>
        </w:rPr>
        <w:t xml:space="preserve">entonces </w:t>
      </w:r>
      <w:r w:rsidR="00362C49" w:rsidRPr="00362C49">
        <w:rPr>
          <w:rFonts w:ascii="Arial" w:eastAsia="Times New Roman" w:hAnsi="Arial" w:cs="Arial"/>
          <w:sz w:val="28"/>
          <w:szCs w:val="28"/>
          <w:lang w:eastAsia="es-AR"/>
        </w:rPr>
        <w:t>a solidarizarnos con su propio planteamiento "</w:t>
      </w:r>
      <w:r w:rsidR="00362C49" w:rsidRPr="00362C49">
        <w:rPr>
          <w:rFonts w:ascii="Arial" w:eastAsia="Times New Roman" w:hAnsi="Arial" w:cs="Arial"/>
          <w:i/>
          <w:sz w:val="28"/>
          <w:szCs w:val="28"/>
          <w:lang w:eastAsia="es-AR"/>
        </w:rPr>
        <w:t xml:space="preserve">de una superación o refundación revolucionaria del NPA, </w:t>
      </w:r>
      <w:r w:rsidR="00734536" w:rsidRPr="000C5DA3">
        <w:rPr>
          <w:rFonts w:ascii="Arial" w:eastAsia="Times New Roman" w:hAnsi="Arial" w:cs="Arial"/>
          <w:i/>
          <w:sz w:val="28"/>
          <w:szCs w:val="28"/>
          <w:lang w:eastAsia="es-AR"/>
        </w:rPr>
        <w:t xml:space="preserve">unida al </w:t>
      </w:r>
      <w:r w:rsidR="00362C49" w:rsidRPr="00362C49">
        <w:rPr>
          <w:rFonts w:ascii="Arial" w:eastAsia="Times New Roman" w:hAnsi="Arial" w:cs="Arial"/>
          <w:i/>
          <w:sz w:val="28"/>
          <w:szCs w:val="28"/>
          <w:lang w:eastAsia="es-AR"/>
        </w:rPr>
        <w:t>surgimiento de una nueva generación obrera y militante</w:t>
      </w:r>
      <w:r w:rsidR="00362C49" w:rsidRPr="00362C49">
        <w:rPr>
          <w:rFonts w:ascii="Arial" w:eastAsia="Times New Roman" w:hAnsi="Arial" w:cs="Arial"/>
          <w:sz w:val="28"/>
          <w:szCs w:val="28"/>
          <w:lang w:eastAsia="es-AR"/>
        </w:rPr>
        <w:t xml:space="preserve">" y </w:t>
      </w:r>
      <w:r w:rsidR="00734536" w:rsidRPr="000C5DA3">
        <w:rPr>
          <w:rFonts w:ascii="Arial" w:eastAsia="Times New Roman" w:hAnsi="Arial" w:cs="Arial"/>
          <w:sz w:val="28"/>
          <w:szCs w:val="28"/>
          <w:lang w:eastAsia="es-AR"/>
        </w:rPr>
        <w:t xml:space="preserve">en este sentido a </w:t>
      </w:r>
      <w:r w:rsidR="00362C49" w:rsidRPr="00362C49">
        <w:rPr>
          <w:rFonts w:ascii="Arial" w:eastAsia="Times New Roman" w:hAnsi="Arial" w:cs="Arial"/>
          <w:sz w:val="28"/>
          <w:szCs w:val="28"/>
          <w:lang w:eastAsia="es-AR"/>
        </w:rPr>
        <w:t xml:space="preserve">apoyar a un candidato del NPA </w:t>
      </w:r>
      <w:r w:rsidR="00734536" w:rsidRPr="000C5DA3">
        <w:rPr>
          <w:rFonts w:ascii="Arial" w:eastAsia="Times New Roman" w:hAnsi="Arial" w:cs="Arial"/>
          <w:sz w:val="28"/>
          <w:szCs w:val="28"/>
          <w:lang w:eastAsia="es-AR"/>
        </w:rPr>
        <w:t xml:space="preserve">sobre la base de </w:t>
      </w:r>
      <w:r w:rsidR="00362C49" w:rsidRPr="00362C49">
        <w:rPr>
          <w:rFonts w:ascii="Arial" w:eastAsia="Times New Roman" w:hAnsi="Arial" w:cs="Arial"/>
          <w:sz w:val="28"/>
          <w:szCs w:val="28"/>
          <w:lang w:eastAsia="es-AR"/>
        </w:rPr>
        <w:t xml:space="preserve">esta orientación, sin ideas preconcebidas sobre la persona (aunque el camarada Anasse Kazib </w:t>
      </w:r>
      <w:r w:rsidRPr="000C5DA3">
        <w:rPr>
          <w:rFonts w:ascii="Arial" w:eastAsia="Times New Roman" w:hAnsi="Arial" w:cs="Arial"/>
          <w:sz w:val="28"/>
          <w:szCs w:val="28"/>
          <w:lang w:eastAsia="es-AR"/>
        </w:rPr>
        <w:t>es</w:t>
      </w:r>
      <w:r w:rsidR="00362C49" w:rsidRPr="00362C49">
        <w:rPr>
          <w:rFonts w:ascii="Arial" w:eastAsia="Times New Roman" w:hAnsi="Arial" w:cs="Arial"/>
          <w:sz w:val="28"/>
          <w:szCs w:val="28"/>
          <w:lang w:eastAsia="es-AR"/>
        </w:rPr>
        <w:t xml:space="preserve">, según ellos, el mejor candidato), al </w:t>
      </w:r>
      <w:r w:rsidR="00734536" w:rsidRPr="000C5DA3">
        <w:rPr>
          <w:rFonts w:ascii="Arial" w:eastAsia="Times New Roman" w:hAnsi="Arial" w:cs="Arial"/>
          <w:sz w:val="28"/>
          <w:szCs w:val="28"/>
          <w:lang w:eastAsia="es-AR"/>
        </w:rPr>
        <w:t xml:space="preserve">mismo </w:t>
      </w:r>
      <w:r w:rsidR="00362C49" w:rsidRPr="00362C49">
        <w:rPr>
          <w:rFonts w:ascii="Arial" w:eastAsia="Times New Roman" w:hAnsi="Arial" w:cs="Arial"/>
          <w:sz w:val="28"/>
          <w:szCs w:val="28"/>
          <w:lang w:eastAsia="es-AR"/>
        </w:rPr>
        <w:t xml:space="preserve">tiempo que nos piden que reconozcamos que, </w:t>
      </w:r>
      <w:r w:rsidRPr="000C5DA3">
        <w:rPr>
          <w:rFonts w:ascii="Arial" w:eastAsia="Times New Roman" w:hAnsi="Arial" w:cs="Arial"/>
          <w:sz w:val="28"/>
          <w:szCs w:val="28"/>
          <w:lang w:eastAsia="es-AR"/>
        </w:rPr>
        <w:t>de todas maneras</w:t>
      </w:r>
      <w:r w:rsidR="00362C49" w:rsidRPr="00362C49">
        <w:rPr>
          <w:rFonts w:ascii="Arial" w:eastAsia="Times New Roman" w:hAnsi="Arial" w:cs="Arial"/>
          <w:sz w:val="28"/>
          <w:szCs w:val="28"/>
          <w:lang w:eastAsia="es-AR"/>
        </w:rPr>
        <w:t>, ningún candidato podrá lograr un consenso en el NPA.</w:t>
      </w:r>
    </w:p>
    <w:p w:rsidR="00734536" w:rsidRPr="000C5DA3" w:rsidRDefault="00734536" w:rsidP="003B5A49">
      <w:pPr>
        <w:shd w:val="clear" w:color="auto" w:fill="FFFFFF"/>
        <w:spacing w:after="120" w:line="240" w:lineRule="auto"/>
        <w:jc w:val="both"/>
        <w:rPr>
          <w:rFonts w:ascii="Arial" w:eastAsia="Times New Roman" w:hAnsi="Arial" w:cs="Arial"/>
          <w:sz w:val="28"/>
          <w:szCs w:val="28"/>
          <w:lang w:eastAsia="es-AR"/>
        </w:rPr>
      </w:pPr>
    </w:p>
    <w:p w:rsidR="00362C49" w:rsidRPr="000C5DA3" w:rsidRDefault="003B5A49" w:rsidP="00D1705B">
      <w:pPr>
        <w:shd w:val="clear" w:color="auto" w:fill="FFFFFF"/>
        <w:spacing w:after="120" w:line="240" w:lineRule="auto"/>
        <w:ind w:firstLine="708"/>
        <w:jc w:val="both"/>
        <w:rPr>
          <w:rFonts w:ascii="Arial" w:eastAsia="Times New Roman" w:hAnsi="Arial" w:cs="Arial"/>
          <w:b/>
          <w:i/>
          <w:sz w:val="28"/>
          <w:szCs w:val="28"/>
          <w:lang w:eastAsia="es-AR"/>
        </w:rPr>
      </w:pPr>
      <w:r w:rsidRPr="000C5DA3">
        <w:rPr>
          <w:rFonts w:ascii="Arial" w:eastAsia="Times New Roman" w:hAnsi="Arial" w:cs="Arial"/>
          <w:b/>
          <w:i/>
          <w:sz w:val="28"/>
          <w:szCs w:val="28"/>
          <w:lang w:eastAsia="es-AR"/>
        </w:rPr>
        <w:t xml:space="preserve">Por </w:t>
      </w:r>
      <w:r w:rsidR="00362C49" w:rsidRPr="00362C49">
        <w:rPr>
          <w:rFonts w:ascii="Arial" w:eastAsia="Times New Roman" w:hAnsi="Arial" w:cs="Arial"/>
          <w:b/>
          <w:i/>
          <w:sz w:val="28"/>
          <w:szCs w:val="28"/>
          <w:lang w:eastAsia="es-AR"/>
        </w:rPr>
        <w:t>un</w:t>
      </w:r>
      <w:r w:rsidRPr="000C5DA3">
        <w:rPr>
          <w:rFonts w:ascii="Arial" w:eastAsia="Times New Roman" w:hAnsi="Arial" w:cs="Arial"/>
          <w:b/>
          <w:i/>
          <w:sz w:val="28"/>
          <w:szCs w:val="28"/>
          <w:lang w:eastAsia="es-AR"/>
        </w:rPr>
        <w:t>a candidatura</w:t>
      </w:r>
      <w:r w:rsidR="00362C49" w:rsidRPr="00362C49">
        <w:rPr>
          <w:rFonts w:ascii="Arial" w:eastAsia="Times New Roman" w:hAnsi="Arial" w:cs="Arial"/>
          <w:b/>
          <w:i/>
          <w:sz w:val="28"/>
          <w:szCs w:val="28"/>
          <w:lang w:eastAsia="es-AR"/>
        </w:rPr>
        <w:t xml:space="preserve"> independiente</w:t>
      </w:r>
      <w:r w:rsidRPr="000C5DA3">
        <w:rPr>
          <w:rFonts w:ascii="Arial" w:eastAsia="Times New Roman" w:hAnsi="Arial" w:cs="Arial"/>
          <w:b/>
          <w:i/>
          <w:sz w:val="28"/>
          <w:szCs w:val="28"/>
          <w:lang w:eastAsia="es-AR"/>
        </w:rPr>
        <w:t xml:space="preserve"> en las </w:t>
      </w:r>
      <w:r w:rsidRPr="00362C49">
        <w:rPr>
          <w:rFonts w:ascii="Arial" w:eastAsia="Times New Roman" w:hAnsi="Arial" w:cs="Arial"/>
          <w:b/>
          <w:i/>
          <w:sz w:val="28"/>
          <w:szCs w:val="28"/>
          <w:lang w:eastAsia="es-AR"/>
        </w:rPr>
        <w:t>presidencial</w:t>
      </w:r>
      <w:r w:rsidRPr="000C5DA3">
        <w:rPr>
          <w:rFonts w:ascii="Arial" w:eastAsia="Times New Roman" w:hAnsi="Arial" w:cs="Arial"/>
          <w:b/>
          <w:i/>
          <w:sz w:val="28"/>
          <w:szCs w:val="28"/>
          <w:lang w:eastAsia="es-AR"/>
        </w:rPr>
        <w:t>es</w:t>
      </w:r>
      <w:r w:rsidR="00362C49" w:rsidRPr="00362C49">
        <w:rPr>
          <w:rFonts w:ascii="Arial" w:eastAsia="Times New Roman" w:hAnsi="Arial" w:cs="Arial"/>
          <w:b/>
          <w:i/>
          <w:sz w:val="28"/>
          <w:szCs w:val="28"/>
          <w:lang w:eastAsia="es-AR"/>
        </w:rPr>
        <w:t>... pero un</w:t>
      </w:r>
      <w:r w:rsidRPr="000C5DA3">
        <w:rPr>
          <w:rFonts w:ascii="Arial" w:eastAsia="Times New Roman" w:hAnsi="Arial" w:cs="Arial"/>
          <w:b/>
          <w:i/>
          <w:sz w:val="28"/>
          <w:szCs w:val="28"/>
          <w:lang w:eastAsia="es-AR"/>
        </w:rPr>
        <w:t>a candidatura</w:t>
      </w:r>
      <w:r w:rsidR="00362C49" w:rsidRPr="00362C49">
        <w:rPr>
          <w:rFonts w:ascii="Arial" w:eastAsia="Times New Roman" w:hAnsi="Arial" w:cs="Arial"/>
          <w:b/>
          <w:i/>
          <w:sz w:val="28"/>
          <w:szCs w:val="28"/>
          <w:lang w:eastAsia="es-AR"/>
        </w:rPr>
        <w:t xml:space="preserve"> del NPA</w:t>
      </w:r>
    </w:p>
    <w:p w:rsidR="00975CB0" w:rsidRPr="000C5DA3" w:rsidRDefault="00362C49" w:rsidP="00D1705B">
      <w:pPr>
        <w:shd w:val="clear" w:color="auto" w:fill="FFFFFF"/>
        <w:spacing w:after="120" w:line="240" w:lineRule="auto"/>
        <w:ind w:firstLine="708"/>
        <w:jc w:val="both"/>
        <w:rPr>
          <w:rFonts w:ascii="Arial" w:eastAsia="Times New Roman" w:hAnsi="Arial" w:cs="Arial"/>
          <w:sz w:val="28"/>
          <w:szCs w:val="28"/>
          <w:lang w:eastAsia="zh-CN"/>
        </w:rPr>
      </w:pPr>
      <w:r w:rsidRPr="00362C49">
        <w:rPr>
          <w:rFonts w:ascii="Arial" w:eastAsia="Times New Roman" w:hAnsi="Arial" w:cs="Arial"/>
          <w:sz w:val="28"/>
          <w:szCs w:val="28"/>
          <w:lang w:eastAsia="es-AR"/>
        </w:rPr>
        <w:t xml:space="preserve">En primer lugar lo decimos: la presentación de Anasse Kazib como posible candidato del NPA ante </w:t>
      </w:r>
      <w:r w:rsidR="003B5A49" w:rsidRPr="000C5DA3">
        <w:rPr>
          <w:rFonts w:ascii="Arial" w:eastAsia="Times New Roman" w:hAnsi="Arial" w:cs="Arial"/>
          <w:sz w:val="28"/>
          <w:szCs w:val="28"/>
          <w:lang w:eastAsia="es-AR"/>
        </w:rPr>
        <w:t xml:space="preserve">los organismos </w:t>
      </w:r>
      <w:r w:rsidRPr="00362C49">
        <w:rPr>
          <w:rFonts w:ascii="Arial" w:eastAsia="Times New Roman" w:hAnsi="Arial" w:cs="Arial"/>
          <w:sz w:val="28"/>
          <w:szCs w:val="28"/>
          <w:lang w:eastAsia="es-AR"/>
        </w:rPr>
        <w:t xml:space="preserve">del partido no nos </w:t>
      </w:r>
      <w:r w:rsidR="003B5A49" w:rsidRPr="000C5DA3">
        <w:rPr>
          <w:rFonts w:ascii="Arial" w:eastAsia="Times New Roman" w:hAnsi="Arial" w:cs="Arial"/>
          <w:sz w:val="28"/>
          <w:szCs w:val="28"/>
          <w:lang w:eastAsia="es-AR"/>
        </w:rPr>
        <w:t xml:space="preserve">choca </w:t>
      </w:r>
      <w:r w:rsidRPr="00362C49">
        <w:rPr>
          <w:rFonts w:ascii="Arial" w:eastAsia="Times New Roman" w:hAnsi="Arial" w:cs="Arial"/>
          <w:sz w:val="28"/>
          <w:szCs w:val="28"/>
          <w:lang w:eastAsia="es-AR"/>
        </w:rPr>
        <w:t xml:space="preserve">en sí misma. Como </w:t>
      </w:r>
      <w:r w:rsidR="003B5A49" w:rsidRPr="000C5DA3">
        <w:rPr>
          <w:rFonts w:ascii="Arial" w:eastAsia="Times New Roman" w:hAnsi="Arial" w:cs="Arial"/>
          <w:sz w:val="28"/>
          <w:szCs w:val="28"/>
          <w:lang w:eastAsia="es-AR"/>
        </w:rPr>
        <w:t xml:space="preserve">ustedes mismos </w:t>
      </w:r>
      <w:r w:rsidRPr="00362C49">
        <w:rPr>
          <w:rFonts w:ascii="Arial" w:eastAsia="Times New Roman" w:hAnsi="Arial" w:cs="Arial"/>
          <w:sz w:val="28"/>
          <w:szCs w:val="28"/>
          <w:lang w:eastAsia="es-AR"/>
        </w:rPr>
        <w:t xml:space="preserve">(los camaradas de la </w:t>
      </w:r>
      <w:r w:rsidR="003B5A49" w:rsidRPr="000C5DA3">
        <w:rPr>
          <w:rFonts w:ascii="Arial" w:eastAsia="Times New Roman" w:hAnsi="Arial" w:cs="Arial"/>
          <w:sz w:val="28"/>
          <w:szCs w:val="28"/>
          <w:lang w:eastAsia="es-AR"/>
        </w:rPr>
        <w:t>CCR</w:t>
      </w:r>
      <w:r w:rsidRPr="00362C49">
        <w:rPr>
          <w:rFonts w:ascii="Arial" w:eastAsia="Times New Roman" w:hAnsi="Arial" w:cs="Arial"/>
          <w:sz w:val="28"/>
          <w:szCs w:val="28"/>
          <w:lang w:eastAsia="es-AR"/>
        </w:rPr>
        <w:t>)</w:t>
      </w:r>
      <w:r w:rsidR="003B5A49" w:rsidRPr="000C5DA3">
        <w:rPr>
          <w:rFonts w:ascii="Arial" w:eastAsia="Times New Roman" w:hAnsi="Arial" w:cs="Arial"/>
          <w:sz w:val="28"/>
          <w:szCs w:val="28"/>
          <w:lang w:eastAsia="es-AR"/>
        </w:rPr>
        <w:t xml:space="preserve"> lo recuerdan</w:t>
      </w:r>
      <w:r w:rsidRPr="00362C49">
        <w:rPr>
          <w:rFonts w:ascii="Arial" w:eastAsia="Times New Roman" w:hAnsi="Arial" w:cs="Arial"/>
          <w:sz w:val="28"/>
          <w:szCs w:val="28"/>
          <w:lang w:eastAsia="es-AR"/>
        </w:rPr>
        <w:t xml:space="preserve">, los de la PfU no son los únicos que pueden pretender encarnar la política </w:t>
      </w:r>
      <w:r w:rsidR="00975CB0" w:rsidRPr="000C5DA3">
        <w:rPr>
          <w:rFonts w:ascii="Arial" w:eastAsia="Times New Roman" w:hAnsi="Arial" w:cs="Arial"/>
          <w:sz w:val="28"/>
          <w:szCs w:val="28"/>
          <w:lang w:eastAsia="es-AR"/>
        </w:rPr>
        <w:t>del conjunto d</w:t>
      </w:r>
      <w:r w:rsidRPr="00362C49">
        <w:rPr>
          <w:rFonts w:ascii="Arial" w:eastAsia="Times New Roman" w:hAnsi="Arial" w:cs="Arial"/>
          <w:sz w:val="28"/>
          <w:szCs w:val="28"/>
          <w:lang w:eastAsia="es-AR"/>
        </w:rPr>
        <w:t xml:space="preserve">el partido, y </w:t>
      </w:r>
      <w:r w:rsidR="00975CB0" w:rsidRPr="000C5DA3">
        <w:rPr>
          <w:rFonts w:ascii="Arial" w:eastAsia="Times New Roman" w:hAnsi="Arial" w:cs="Arial"/>
          <w:sz w:val="28"/>
          <w:szCs w:val="28"/>
          <w:lang w:eastAsia="es-AR"/>
        </w:rPr>
        <w:t xml:space="preserve">nos </w:t>
      </w:r>
      <w:r w:rsidRPr="00362C49">
        <w:rPr>
          <w:rFonts w:ascii="Arial" w:eastAsia="Times New Roman" w:hAnsi="Arial" w:cs="Arial"/>
          <w:sz w:val="28"/>
          <w:szCs w:val="28"/>
          <w:lang w:eastAsia="es-AR"/>
        </w:rPr>
        <w:t xml:space="preserve">parece normal que los camaradas de la </w:t>
      </w:r>
      <w:r w:rsidR="00975CB0" w:rsidRPr="000C5DA3">
        <w:rPr>
          <w:rFonts w:ascii="Arial" w:eastAsia="Times New Roman" w:hAnsi="Arial" w:cs="Arial"/>
          <w:sz w:val="28"/>
          <w:szCs w:val="28"/>
          <w:lang w:eastAsia="es-AR"/>
        </w:rPr>
        <w:t>CCR</w:t>
      </w:r>
      <w:r w:rsidRPr="00362C49">
        <w:rPr>
          <w:rFonts w:ascii="Arial" w:eastAsia="Times New Roman" w:hAnsi="Arial" w:cs="Arial"/>
          <w:sz w:val="28"/>
          <w:szCs w:val="28"/>
          <w:lang w:eastAsia="es-AR"/>
        </w:rPr>
        <w:t xml:space="preserve">, al igual que el resto de </w:t>
      </w:r>
      <w:r w:rsidR="00975CB0" w:rsidRPr="000C5DA3">
        <w:rPr>
          <w:rFonts w:ascii="Arial" w:eastAsia="Times New Roman" w:hAnsi="Arial" w:cs="Arial"/>
          <w:sz w:val="28"/>
          <w:szCs w:val="28"/>
          <w:lang w:eastAsia="es-AR"/>
        </w:rPr>
        <w:t xml:space="preserve">las otras </w:t>
      </w:r>
      <w:r w:rsidRPr="00362C49">
        <w:rPr>
          <w:rFonts w:ascii="Arial" w:eastAsia="Times New Roman" w:hAnsi="Arial" w:cs="Arial"/>
          <w:sz w:val="28"/>
          <w:szCs w:val="28"/>
          <w:lang w:eastAsia="es-AR"/>
        </w:rPr>
        <w:t xml:space="preserve">tendencias, puedan presentar </w:t>
      </w:r>
      <w:r w:rsidR="00975CB0" w:rsidRPr="000C5DA3">
        <w:rPr>
          <w:rFonts w:ascii="Arial" w:eastAsia="Times New Roman" w:hAnsi="Arial" w:cs="Arial"/>
          <w:sz w:val="28"/>
          <w:szCs w:val="28"/>
          <w:lang w:eastAsia="es-AR"/>
        </w:rPr>
        <w:t xml:space="preserve">también </w:t>
      </w:r>
      <w:r w:rsidRPr="00362C49">
        <w:rPr>
          <w:rFonts w:ascii="Arial" w:eastAsia="Times New Roman" w:hAnsi="Arial" w:cs="Arial"/>
          <w:sz w:val="28"/>
          <w:szCs w:val="28"/>
          <w:lang w:eastAsia="es-AR"/>
        </w:rPr>
        <w:t>a los que, según ellos, son capaces de hacerlo. </w:t>
      </w:r>
    </w:p>
    <w:p w:rsidR="00975CB0" w:rsidRPr="00975CB0" w:rsidRDefault="00362C49" w:rsidP="00D1705B">
      <w:pPr>
        <w:shd w:val="clear" w:color="auto" w:fill="FFFFFF"/>
        <w:spacing w:after="120" w:line="240" w:lineRule="auto"/>
        <w:ind w:firstLine="708"/>
        <w:jc w:val="both"/>
        <w:rPr>
          <w:rFonts w:ascii="Arial" w:eastAsia="Times New Roman" w:hAnsi="Arial" w:cs="Arial"/>
          <w:sz w:val="28"/>
          <w:szCs w:val="28"/>
          <w:lang w:val="fr-FR" w:eastAsia="zh-CN"/>
        </w:rPr>
      </w:pPr>
      <w:r w:rsidRPr="00362C49">
        <w:rPr>
          <w:rFonts w:ascii="Arial" w:eastAsia="Times New Roman" w:hAnsi="Arial" w:cs="Arial"/>
          <w:sz w:val="28"/>
          <w:szCs w:val="28"/>
          <w:lang w:eastAsia="es-AR"/>
        </w:rPr>
        <w:t xml:space="preserve">Sin embargo, desde el momento en que esta precandidatura se hace pública y se pide a todo el mundo que se posicione, incluso en las redes sociales, es decir, fuera del </w:t>
      </w:r>
      <w:r w:rsidR="00975CB0" w:rsidRPr="000C5DA3">
        <w:rPr>
          <w:rFonts w:ascii="Arial" w:eastAsia="Times New Roman" w:hAnsi="Arial" w:cs="Arial"/>
          <w:sz w:val="28"/>
          <w:szCs w:val="28"/>
          <w:lang w:eastAsia="es-AR"/>
        </w:rPr>
        <w:t>NPA</w:t>
      </w:r>
      <w:r w:rsidRPr="00362C49">
        <w:rPr>
          <w:rFonts w:ascii="Arial" w:eastAsia="Times New Roman" w:hAnsi="Arial" w:cs="Arial"/>
          <w:sz w:val="28"/>
          <w:szCs w:val="28"/>
          <w:lang w:eastAsia="es-AR"/>
        </w:rPr>
        <w:t xml:space="preserve">, se convierte en una precampaña, es decir, en unas "primarias" del </w:t>
      </w:r>
      <w:r w:rsidR="00975CB0" w:rsidRPr="000C5DA3">
        <w:rPr>
          <w:rFonts w:ascii="Arial" w:eastAsia="Times New Roman" w:hAnsi="Arial" w:cs="Arial"/>
          <w:sz w:val="28"/>
          <w:szCs w:val="28"/>
          <w:lang w:eastAsia="es-AR"/>
        </w:rPr>
        <w:t>NPA</w:t>
      </w:r>
      <w:r w:rsidRPr="00362C49">
        <w:rPr>
          <w:rFonts w:ascii="Arial" w:eastAsia="Times New Roman" w:hAnsi="Arial" w:cs="Arial"/>
          <w:sz w:val="28"/>
          <w:szCs w:val="28"/>
          <w:lang w:eastAsia="es-AR"/>
        </w:rPr>
        <w:t xml:space="preserve">. Si </w:t>
      </w:r>
      <w:r w:rsidR="00975CB0" w:rsidRPr="000C5DA3">
        <w:rPr>
          <w:rFonts w:ascii="Arial" w:eastAsia="Times New Roman" w:hAnsi="Arial" w:cs="Arial"/>
          <w:sz w:val="28"/>
          <w:szCs w:val="28"/>
          <w:lang w:eastAsia="es-AR"/>
        </w:rPr>
        <w:t xml:space="preserve">esto </w:t>
      </w:r>
      <w:r w:rsidRPr="00362C49">
        <w:rPr>
          <w:rFonts w:ascii="Arial" w:eastAsia="Times New Roman" w:hAnsi="Arial" w:cs="Arial"/>
          <w:sz w:val="28"/>
          <w:szCs w:val="28"/>
          <w:lang w:eastAsia="es-AR"/>
        </w:rPr>
        <w:t xml:space="preserve">tiene </w:t>
      </w:r>
      <w:r w:rsidR="00975CB0" w:rsidRPr="000C5DA3">
        <w:rPr>
          <w:rFonts w:ascii="Arial" w:eastAsia="Times New Roman" w:hAnsi="Arial" w:cs="Arial"/>
          <w:sz w:val="28"/>
          <w:szCs w:val="28"/>
          <w:lang w:eastAsia="es-AR"/>
        </w:rPr>
        <w:t xml:space="preserve">un </w:t>
      </w:r>
      <w:r w:rsidRPr="00362C49">
        <w:rPr>
          <w:rFonts w:ascii="Arial" w:eastAsia="Times New Roman" w:hAnsi="Arial" w:cs="Arial"/>
          <w:sz w:val="28"/>
          <w:szCs w:val="28"/>
          <w:lang w:eastAsia="es-AR"/>
        </w:rPr>
        <w:lastRenderedPageBreak/>
        <w:t xml:space="preserve">sentido, el objetivo es presionar desde fuera </w:t>
      </w:r>
      <w:r w:rsidR="00975CB0" w:rsidRPr="000C5DA3">
        <w:rPr>
          <w:rFonts w:ascii="Arial" w:eastAsia="Times New Roman" w:hAnsi="Arial" w:cs="Arial"/>
          <w:sz w:val="28"/>
          <w:szCs w:val="28"/>
          <w:lang w:eastAsia="es-AR"/>
        </w:rPr>
        <w:t xml:space="preserve">sobre </w:t>
      </w:r>
      <w:r w:rsidRPr="00362C49">
        <w:rPr>
          <w:rFonts w:ascii="Arial" w:eastAsia="Times New Roman" w:hAnsi="Arial" w:cs="Arial"/>
          <w:sz w:val="28"/>
          <w:szCs w:val="28"/>
          <w:lang w:eastAsia="es-AR"/>
        </w:rPr>
        <w:t>una decisión que sólo pueden tomar los militantes de la organización.</w:t>
      </w:r>
    </w:p>
    <w:p w:rsidR="00362C49" w:rsidRPr="000C5DA3" w:rsidRDefault="00975CB0" w:rsidP="00D1705B">
      <w:pPr>
        <w:shd w:val="clear" w:color="auto" w:fill="FFFFFF"/>
        <w:spacing w:after="120" w:line="240" w:lineRule="auto"/>
        <w:ind w:firstLine="284"/>
        <w:jc w:val="both"/>
        <w:rPr>
          <w:rFonts w:ascii="Arial" w:eastAsia="Times New Roman" w:hAnsi="Arial" w:cs="Arial"/>
          <w:sz w:val="28"/>
          <w:szCs w:val="28"/>
          <w:lang w:eastAsia="es-AR"/>
        </w:rPr>
      </w:pPr>
      <w:r w:rsidRPr="000C5DA3">
        <w:rPr>
          <w:rFonts w:ascii="Arial" w:eastAsia="Times New Roman" w:hAnsi="Arial" w:cs="Arial"/>
          <w:sz w:val="28"/>
          <w:szCs w:val="28"/>
          <w:lang w:eastAsia="es-AR"/>
        </w:rPr>
        <w:t xml:space="preserve">A nosotros nos </w:t>
      </w:r>
      <w:r w:rsidR="00362C49" w:rsidRPr="00362C49">
        <w:rPr>
          <w:rFonts w:ascii="Arial" w:eastAsia="Times New Roman" w:hAnsi="Arial" w:cs="Arial"/>
          <w:sz w:val="28"/>
          <w:szCs w:val="28"/>
          <w:lang w:eastAsia="es-AR"/>
        </w:rPr>
        <w:t xml:space="preserve">parece necesario que un candidato </w:t>
      </w:r>
      <w:r w:rsidRPr="000C5DA3">
        <w:rPr>
          <w:rFonts w:ascii="Arial" w:eastAsia="Times New Roman" w:hAnsi="Arial" w:cs="Arial"/>
          <w:sz w:val="28"/>
          <w:szCs w:val="28"/>
          <w:lang w:eastAsia="es-AR"/>
        </w:rPr>
        <w:t xml:space="preserve">del </w:t>
      </w:r>
      <w:r w:rsidR="00362C49" w:rsidRPr="00362C49">
        <w:rPr>
          <w:rFonts w:ascii="Arial" w:eastAsia="Times New Roman" w:hAnsi="Arial" w:cs="Arial"/>
          <w:sz w:val="28"/>
          <w:szCs w:val="28"/>
          <w:lang w:eastAsia="es-AR"/>
        </w:rPr>
        <w:t xml:space="preserve">NPA tenga un perfil de "lucha de clases" </w:t>
      </w:r>
      <w:r w:rsidRPr="000C5DA3">
        <w:rPr>
          <w:rFonts w:ascii="Arial" w:eastAsia="Times New Roman" w:hAnsi="Arial" w:cs="Arial"/>
          <w:sz w:val="28"/>
          <w:szCs w:val="28"/>
          <w:lang w:eastAsia="es-AR"/>
        </w:rPr>
        <w:t xml:space="preserve">y sea </w:t>
      </w:r>
      <w:r w:rsidR="00362C49" w:rsidRPr="00362C49">
        <w:rPr>
          <w:rFonts w:ascii="Arial" w:eastAsia="Times New Roman" w:hAnsi="Arial" w:cs="Arial"/>
          <w:sz w:val="28"/>
          <w:szCs w:val="28"/>
          <w:lang w:eastAsia="es-AR"/>
        </w:rPr>
        <w:t xml:space="preserve">capaz de aglutinar a la mayoría de la organización. Esto significa que discutiremos, durante la Conferencia Nacional y su preparación, qué política y en un segundo momento el mejor candidato. </w:t>
      </w:r>
      <w:r w:rsidRPr="000C5DA3">
        <w:rPr>
          <w:rFonts w:ascii="Arial" w:eastAsia="Times New Roman" w:hAnsi="Arial" w:cs="Arial"/>
          <w:sz w:val="28"/>
          <w:szCs w:val="28"/>
          <w:lang w:eastAsia="es-AR"/>
        </w:rPr>
        <w:t xml:space="preserve">Es de </w:t>
      </w:r>
      <w:r w:rsidR="00362C49" w:rsidRPr="00362C49">
        <w:rPr>
          <w:rFonts w:ascii="Arial" w:eastAsia="Times New Roman" w:hAnsi="Arial" w:cs="Arial"/>
          <w:sz w:val="28"/>
          <w:szCs w:val="28"/>
          <w:lang w:eastAsia="es-AR"/>
        </w:rPr>
        <w:t xml:space="preserve">este debate </w:t>
      </w:r>
      <w:r w:rsidRPr="000C5DA3">
        <w:rPr>
          <w:rFonts w:ascii="Arial" w:eastAsia="Times New Roman" w:hAnsi="Arial" w:cs="Arial"/>
          <w:sz w:val="28"/>
          <w:szCs w:val="28"/>
          <w:lang w:eastAsia="es-AR"/>
        </w:rPr>
        <w:t xml:space="preserve">que </w:t>
      </w:r>
      <w:r w:rsidR="00362C49" w:rsidRPr="00362C49">
        <w:rPr>
          <w:rFonts w:ascii="Arial" w:eastAsia="Times New Roman" w:hAnsi="Arial" w:cs="Arial"/>
          <w:sz w:val="28"/>
          <w:szCs w:val="28"/>
          <w:lang w:eastAsia="es-AR"/>
        </w:rPr>
        <w:t xml:space="preserve">esperamos que surja un candidato que pueda ser el de la gran mayoría del NPA, sobre </w:t>
      </w:r>
      <w:r w:rsidRPr="000C5DA3">
        <w:rPr>
          <w:rFonts w:ascii="Arial" w:eastAsia="Times New Roman" w:hAnsi="Arial" w:cs="Arial"/>
          <w:sz w:val="28"/>
          <w:szCs w:val="28"/>
          <w:lang w:eastAsia="es-AR"/>
        </w:rPr>
        <w:t xml:space="preserve">lo esencial del </w:t>
      </w:r>
      <w:r w:rsidR="00362C49" w:rsidRPr="00362C49">
        <w:rPr>
          <w:rFonts w:ascii="Arial" w:eastAsia="Times New Roman" w:hAnsi="Arial" w:cs="Arial"/>
          <w:sz w:val="28"/>
          <w:szCs w:val="28"/>
          <w:lang w:eastAsia="es-AR"/>
        </w:rPr>
        <w:t>programa que nos es común</w:t>
      </w:r>
      <w:r w:rsidRPr="000C5DA3">
        <w:rPr>
          <w:rFonts w:ascii="Arial" w:eastAsia="Times New Roman" w:hAnsi="Arial" w:cs="Arial"/>
          <w:sz w:val="28"/>
          <w:szCs w:val="28"/>
          <w:lang w:eastAsia="es-AR"/>
        </w:rPr>
        <w:t xml:space="preserve"> a todos</w:t>
      </w:r>
      <w:r w:rsidR="00362C49" w:rsidRPr="00362C49">
        <w:rPr>
          <w:rFonts w:ascii="Arial" w:eastAsia="Times New Roman" w:hAnsi="Arial" w:cs="Arial"/>
          <w:sz w:val="28"/>
          <w:szCs w:val="28"/>
          <w:lang w:eastAsia="es-AR"/>
        </w:rPr>
        <w:t xml:space="preserve">. En definitiva, un candidato del NPA que garantice al menos una </w:t>
      </w:r>
      <w:r w:rsidRPr="000C5DA3">
        <w:rPr>
          <w:rFonts w:ascii="Arial" w:eastAsia="Times New Roman" w:hAnsi="Arial" w:cs="Arial"/>
          <w:sz w:val="28"/>
          <w:szCs w:val="28"/>
          <w:lang w:eastAsia="es-AR"/>
        </w:rPr>
        <w:t xml:space="preserve">campaña </w:t>
      </w:r>
      <w:r w:rsidR="00362C49" w:rsidRPr="00362C49">
        <w:rPr>
          <w:rFonts w:ascii="Arial" w:eastAsia="Times New Roman" w:hAnsi="Arial" w:cs="Arial"/>
          <w:sz w:val="28"/>
          <w:szCs w:val="28"/>
          <w:lang w:eastAsia="es-AR"/>
        </w:rPr>
        <w:t xml:space="preserve">del NPA independiente de la izquierda institucional en estas elecciones y que, como Poutou en 2017 (aunque el de 2021 esté un poco más manchado por los compromisos </w:t>
      </w:r>
      <w:r w:rsidR="006B733B" w:rsidRPr="000C5DA3">
        <w:rPr>
          <w:rFonts w:ascii="Arial" w:eastAsia="Times New Roman" w:hAnsi="Arial" w:cs="Arial"/>
          <w:sz w:val="28"/>
          <w:szCs w:val="28"/>
          <w:lang w:eastAsia="es-AR"/>
        </w:rPr>
        <w:t>en</w:t>
      </w:r>
      <w:r w:rsidR="00362C49" w:rsidRPr="00362C49">
        <w:rPr>
          <w:rFonts w:ascii="Arial" w:eastAsia="Times New Roman" w:hAnsi="Arial" w:cs="Arial"/>
          <w:sz w:val="28"/>
          <w:szCs w:val="28"/>
          <w:lang w:eastAsia="es-AR"/>
        </w:rPr>
        <w:t xml:space="preserve"> las </w:t>
      </w:r>
      <w:r w:rsidR="006B733B" w:rsidRPr="000C5DA3">
        <w:rPr>
          <w:rFonts w:ascii="Arial" w:eastAsia="Times New Roman" w:hAnsi="Arial" w:cs="Arial"/>
          <w:sz w:val="28"/>
          <w:szCs w:val="28"/>
          <w:lang w:eastAsia="es-AR"/>
        </w:rPr>
        <w:t xml:space="preserve">elecciones </w:t>
      </w:r>
      <w:r w:rsidR="00362C49" w:rsidRPr="00362C49">
        <w:rPr>
          <w:rFonts w:ascii="Arial" w:eastAsia="Times New Roman" w:hAnsi="Arial" w:cs="Arial"/>
          <w:sz w:val="28"/>
          <w:szCs w:val="28"/>
          <w:lang w:eastAsia="es-AR"/>
        </w:rPr>
        <w:t>Regionales), aparezca como tal: un candidato revolucionario.</w:t>
      </w:r>
    </w:p>
    <w:p w:rsidR="00975CB0" w:rsidRPr="00362C49" w:rsidRDefault="00975CB0" w:rsidP="003B5A49">
      <w:pPr>
        <w:shd w:val="clear" w:color="auto" w:fill="FFFFFF"/>
        <w:spacing w:after="120" w:line="240" w:lineRule="auto"/>
        <w:jc w:val="both"/>
        <w:rPr>
          <w:rFonts w:ascii="Arial" w:eastAsia="Times New Roman" w:hAnsi="Arial" w:cs="Arial"/>
          <w:sz w:val="28"/>
          <w:szCs w:val="28"/>
          <w:lang w:val="fr-FR" w:eastAsia="es-AR"/>
        </w:rPr>
      </w:pPr>
    </w:p>
    <w:p w:rsidR="00362C49" w:rsidRPr="00362C49" w:rsidRDefault="00362C49" w:rsidP="000C5DA3">
      <w:pPr>
        <w:suppressAutoHyphens/>
        <w:spacing w:after="0" w:line="240" w:lineRule="auto"/>
        <w:ind w:firstLine="284"/>
        <w:jc w:val="both"/>
        <w:rPr>
          <w:rFonts w:ascii="Arial" w:eastAsia="Times New Roman" w:hAnsi="Arial" w:cs="Arial"/>
          <w:b/>
          <w:i/>
          <w:sz w:val="28"/>
          <w:szCs w:val="28"/>
          <w:lang w:eastAsia="zh-CN"/>
        </w:rPr>
      </w:pPr>
      <w:r w:rsidRPr="00362C49">
        <w:rPr>
          <w:rFonts w:ascii="Arial" w:eastAsia="Times New Roman" w:hAnsi="Arial" w:cs="Arial"/>
          <w:b/>
          <w:i/>
          <w:sz w:val="28"/>
          <w:szCs w:val="28"/>
          <w:lang w:eastAsia="zh-CN"/>
        </w:rPr>
        <w:t xml:space="preserve">Combatir </w:t>
      </w:r>
      <w:r w:rsidR="000C5DA3" w:rsidRPr="000C5DA3">
        <w:rPr>
          <w:rFonts w:ascii="Arial" w:eastAsia="Times New Roman" w:hAnsi="Arial" w:cs="Arial"/>
          <w:b/>
          <w:i/>
          <w:sz w:val="28"/>
          <w:szCs w:val="28"/>
          <w:lang w:eastAsia="zh-CN"/>
        </w:rPr>
        <w:t>el confusionismo</w:t>
      </w:r>
      <w:r w:rsidRPr="00362C49">
        <w:rPr>
          <w:rFonts w:ascii="Arial" w:eastAsia="Times New Roman" w:hAnsi="Arial" w:cs="Arial"/>
          <w:b/>
          <w:i/>
          <w:sz w:val="28"/>
          <w:szCs w:val="28"/>
          <w:lang w:eastAsia="zh-CN"/>
        </w:rPr>
        <w:t>, incluso en estas elecciones</w:t>
      </w:r>
    </w:p>
    <w:p w:rsidR="0025777A" w:rsidRPr="0025777A" w:rsidRDefault="00362C49" w:rsidP="00D1705B">
      <w:pPr>
        <w:shd w:val="clear" w:color="auto" w:fill="FFFFFF"/>
        <w:spacing w:after="120" w:line="240" w:lineRule="auto"/>
        <w:ind w:firstLine="284"/>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También hay que reconocer que</w:t>
      </w:r>
      <w:r w:rsidR="0025777A">
        <w:rPr>
          <w:rFonts w:ascii="Arial" w:eastAsia="Times New Roman" w:hAnsi="Arial" w:cs="Arial"/>
          <w:sz w:val="28"/>
          <w:szCs w:val="28"/>
          <w:lang w:eastAsia="es-AR"/>
        </w:rPr>
        <w:t>:</w:t>
      </w:r>
      <w:r w:rsidRPr="00362C49">
        <w:rPr>
          <w:rFonts w:ascii="Arial" w:eastAsia="Times New Roman" w:hAnsi="Arial" w:cs="Arial"/>
          <w:sz w:val="28"/>
          <w:szCs w:val="28"/>
          <w:lang w:eastAsia="es-AR"/>
        </w:rPr>
        <w:t xml:space="preserve"> tomar la decisión sobre el perfil de la campaña y la elección de un candidato no garantiza la total claridad necesaria, con su cuota de confusión. Este es uno de los límites </w:t>
      </w:r>
      <w:r w:rsidR="00D1705B">
        <w:rPr>
          <w:rFonts w:ascii="Arial" w:eastAsia="Times New Roman" w:hAnsi="Arial" w:cs="Arial"/>
          <w:sz w:val="28"/>
          <w:szCs w:val="28"/>
          <w:lang w:eastAsia="es-AR"/>
        </w:rPr>
        <w:t xml:space="preserve">del </w:t>
      </w:r>
      <w:r w:rsidR="0025777A">
        <w:rPr>
          <w:rFonts w:ascii="Arial" w:eastAsia="Times New Roman" w:hAnsi="Arial" w:cs="Arial"/>
          <w:sz w:val="28"/>
          <w:szCs w:val="28"/>
          <w:lang w:eastAsia="es-AR"/>
        </w:rPr>
        <w:t>NPA</w:t>
      </w:r>
      <w:r w:rsidRPr="00362C49">
        <w:rPr>
          <w:rFonts w:ascii="Arial" w:eastAsia="Times New Roman" w:hAnsi="Arial" w:cs="Arial"/>
          <w:sz w:val="28"/>
          <w:szCs w:val="28"/>
          <w:lang w:eastAsia="es-AR"/>
        </w:rPr>
        <w:t xml:space="preserve">, así como el precio </w:t>
      </w:r>
      <w:r w:rsidR="0025777A">
        <w:rPr>
          <w:rFonts w:ascii="Arial" w:eastAsia="Times New Roman" w:hAnsi="Arial" w:cs="Arial"/>
          <w:sz w:val="28"/>
          <w:szCs w:val="28"/>
          <w:lang w:eastAsia="es-AR"/>
        </w:rPr>
        <w:t>por</w:t>
      </w:r>
      <w:r w:rsidRPr="00362C49">
        <w:rPr>
          <w:rFonts w:ascii="Arial" w:eastAsia="Times New Roman" w:hAnsi="Arial" w:cs="Arial"/>
          <w:sz w:val="28"/>
          <w:szCs w:val="28"/>
          <w:lang w:eastAsia="es-AR"/>
        </w:rPr>
        <w:t xml:space="preserve"> su heterogeneidad (que no es sólo un defecto, sino en parte una cualidad). Pero tenemos la base común de las ideas revolucionarias y es esto </w:t>
      </w:r>
      <w:r w:rsidR="00947F88">
        <w:rPr>
          <w:rFonts w:ascii="Arial" w:eastAsia="Times New Roman" w:hAnsi="Arial" w:cs="Arial"/>
          <w:sz w:val="28"/>
          <w:szCs w:val="28"/>
          <w:lang w:eastAsia="es-AR"/>
        </w:rPr>
        <w:t xml:space="preserve">es lo </w:t>
      </w:r>
      <w:r w:rsidRPr="00362C49">
        <w:rPr>
          <w:rFonts w:ascii="Arial" w:eastAsia="Times New Roman" w:hAnsi="Arial" w:cs="Arial"/>
          <w:sz w:val="28"/>
          <w:szCs w:val="28"/>
          <w:lang w:eastAsia="es-AR"/>
        </w:rPr>
        <w:t xml:space="preserve">que </w:t>
      </w:r>
      <w:r w:rsidR="00947F88">
        <w:rPr>
          <w:rFonts w:ascii="Arial" w:eastAsia="Times New Roman" w:hAnsi="Arial" w:cs="Arial"/>
          <w:sz w:val="28"/>
          <w:szCs w:val="28"/>
          <w:lang w:eastAsia="es-AR"/>
        </w:rPr>
        <w:t xml:space="preserve">tiene que </w:t>
      </w:r>
      <w:r w:rsidRPr="00362C49">
        <w:rPr>
          <w:rFonts w:ascii="Arial" w:eastAsia="Times New Roman" w:hAnsi="Arial" w:cs="Arial"/>
          <w:sz w:val="28"/>
          <w:szCs w:val="28"/>
          <w:lang w:eastAsia="es-AR"/>
        </w:rPr>
        <w:t>destacar</w:t>
      </w:r>
      <w:r w:rsidR="00947F88">
        <w:rPr>
          <w:rFonts w:ascii="Arial" w:eastAsia="Times New Roman" w:hAnsi="Arial" w:cs="Arial"/>
          <w:sz w:val="28"/>
          <w:szCs w:val="28"/>
          <w:lang w:eastAsia="es-AR"/>
        </w:rPr>
        <w:t>se</w:t>
      </w:r>
      <w:r w:rsidRPr="00362C49">
        <w:rPr>
          <w:rFonts w:ascii="Arial" w:eastAsia="Times New Roman" w:hAnsi="Arial" w:cs="Arial"/>
          <w:sz w:val="28"/>
          <w:szCs w:val="28"/>
          <w:lang w:eastAsia="es-AR"/>
        </w:rPr>
        <w:t xml:space="preserve"> en nuestra futura campaña electoral. En cuanto a estas confusiones, siempre las hemos combatido, especialmente durante las elecciones regionales en Aquitania y Occitania, donde el proceso de unión con LFI ya había comenzado, </w:t>
      </w:r>
      <w:r w:rsidR="00947F88">
        <w:rPr>
          <w:rFonts w:ascii="Arial" w:eastAsia="Times New Roman" w:hAnsi="Arial" w:cs="Arial"/>
          <w:sz w:val="28"/>
          <w:szCs w:val="28"/>
          <w:lang w:eastAsia="es-AR"/>
        </w:rPr>
        <w:t>les</w:t>
      </w:r>
      <w:r w:rsidRPr="00362C49">
        <w:rPr>
          <w:rFonts w:ascii="Arial" w:eastAsia="Times New Roman" w:hAnsi="Arial" w:cs="Arial"/>
          <w:sz w:val="28"/>
          <w:szCs w:val="28"/>
          <w:lang w:eastAsia="es-AR"/>
        </w:rPr>
        <w:t xml:space="preserve"> guste o no</w:t>
      </w:r>
      <w:r w:rsidR="00947F88">
        <w:rPr>
          <w:rFonts w:ascii="Arial" w:eastAsia="Times New Roman" w:hAnsi="Arial" w:cs="Arial"/>
          <w:sz w:val="28"/>
          <w:szCs w:val="28"/>
          <w:lang w:eastAsia="es-AR"/>
        </w:rPr>
        <w:t xml:space="preserve"> les guste</w:t>
      </w:r>
      <w:r w:rsidRPr="00362C49">
        <w:rPr>
          <w:rFonts w:ascii="Arial" w:eastAsia="Times New Roman" w:hAnsi="Arial" w:cs="Arial"/>
          <w:sz w:val="28"/>
          <w:szCs w:val="28"/>
          <w:lang w:eastAsia="es-AR"/>
        </w:rPr>
        <w:t xml:space="preserve">, </w:t>
      </w:r>
      <w:r w:rsidR="00947F88">
        <w:rPr>
          <w:rFonts w:ascii="Arial" w:eastAsia="Times New Roman" w:hAnsi="Arial" w:cs="Arial"/>
          <w:sz w:val="28"/>
          <w:szCs w:val="28"/>
          <w:lang w:eastAsia="es-AR"/>
        </w:rPr>
        <w:t xml:space="preserve">a partir de </w:t>
      </w:r>
      <w:r w:rsidRPr="00362C49">
        <w:rPr>
          <w:rFonts w:ascii="Arial" w:eastAsia="Times New Roman" w:hAnsi="Arial" w:cs="Arial"/>
          <w:sz w:val="28"/>
          <w:szCs w:val="28"/>
          <w:lang w:eastAsia="es-AR"/>
        </w:rPr>
        <w:t xml:space="preserve">la lista para las elecciones municipales "Bordeaux En Lutte" que </w:t>
      </w:r>
      <w:r w:rsidR="00947F88">
        <w:rPr>
          <w:rFonts w:ascii="Arial" w:eastAsia="Times New Roman" w:hAnsi="Arial" w:cs="Arial"/>
          <w:sz w:val="28"/>
          <w:szCs w:val="28"/>
          <w:lang w:eastAsia="es-AR"/>
        </w:rPr>
        <w:t xml:space="preserve">ustedes apoyaron </w:t>
      </w:r>
      <w:r w:rsidRPr="00362C49">
        <w:rPr>
          <w:rFonts w:ascii="Arial" w:eastAsia="Times New Roman" w:hAnsi="Arial" w:cs="Arial"/>
          <w:sz w:val="28"/>
          <w:szCs w:val="28"/>
          <w:lang w:eastAsia="es-AR"/>
        </w:rPr>
        <w:t xml:space="preserve">y en la que </w:t>
      </w:r>
      <w:r w:rsidR="00947F88">
        <w:rPr>
          <w:rFonts w:ascii="Arial" w:eastAsia="Times New Roman" w:hAnsi="Arial" w:cs="Arial"/>
          <w:sz w:val="28"/>
          <w:szCs w:val="28"/>
          <w:lang w:eastAsia="es-AR"/>
        </w:rPr>
        <w:t>participaron... para luego criticarla</w:t>
      </w:r>
      <w:r w:rsidR="0025777A" w:rsidRPr="0025777A">
        <w:rPr>
          <w:rFonts w:ascii="Arial" w:eastAsia="Times New Roman" w:hAnsi="Arial" w:cs="Arial"/>
          <w:sz w:val="28"/>
          <w:szCs w:val="28"/>
          <w:vertAlign w:val="superscript"/>
          <w:lang w:val="fr-FR" w:eastAsia="zh-CN"/>
        </w:rPr>
        <w:footnoteReference w:id="1"/>
      </w:r>
      <w:r w:rsidR="0025777A" w:rsidRPr="0025777A">
        <w:rPr>
          <w:rFonts w:ascii="Arial" w:eastAsia="Times New Roman" w:hAnsi="Arial" w:cs="Arial"/>
          <w:sz w:val="28"/>
          <w:szCs w:val="28"/>
          <w:lang w:eastAsia="zh-CN"/>
        </w:rPr>
        <w:t xml:space="preserve">. </w:t>
      </w:r>
    </w:p>
    <w:p w:rsidR="00947F88" w:rsidRPr="00947F88" w:rsidRDefault="00947F88" w:rsidP="00D1705B">
      <w:pPr>
        <w:shd w:val="clear" w:color="auto" w:fill="FFFFFF"/>
        <w:spacing w:after="120" w:line="240" w:lineRule="auto"/>
        <w:ind w:firstLine="284"/>
        <w:jc w:val="both"/>
        <w:rPr>
          <w:rFonts w:ascii="Arial" w:eastAsia="Times New Roman" w:hAnsi="Arial" w:cs="Arial"/>
          <w:sz w:val="28"/>
          <w:szCs w:val="28"/>
          <w:lang w:eastAsia="zh-CN"/>
        </w:rPr>
      </w:pPr>
      <w:r>
        <w:rPr>
          <w:rFonts w:ascii="Arial" w:eastAsia="Times New Roman" w:hAnsi="Arial" w:cs="Arial"/>
          <w:sz w:val="28"/>
          <w:szCs w:val="28"/>
          <w:lang w:eastAsia="es-AR"/>
        </w:rPr>
        <w:t>Este confusionismo, justificado</w:t>
      </w:r>
      <w:r w:rsidR="00362C49" w:rsidRPr="00362C49">
        <w:rPr>
          <w:rFonts w:ascii="Arial" w:eastAsia="Times New Roman" w:hAnsi="Arial" w:cs="Arial"/>
          <w:sz w:val="28"/>
          <w:szCs w:val="28"/>
          <w:lang w:eastAsia="es-AR"/>
        </w:rPr>
        <w:t xml:space="preserve"> entre otras cosas por una concepción errónea de un "frente </w:t>
      </w:r>
      <w:r w:rsidR="00D1705B">
        <w:rPr>
          <w:rFonts w:ascii="Arial" w:eastAsia="Times New Roman" w:hAnsi="Arial" w:cs="Arial"/>
          <w:sz w:val="28"/>
          <w:szCs w:val="28"/>
          <w:lang w:eastAsia="es-AR"/>
        </w:rPr>
        <w:t>único</w:t>
      </w:r>
      <w:r w:rsidR="00362C49" w:rsidRPr="00362C49">
        <w:rPr>
          <w:rFonts w:ascii="Arial" w:eastAsia="Times New Roman" w:hAnsi="Arial" w:cs="Arial"/>
          <w:sz w:val="28"/>
          <w:szCs w:val="28"/>
          <w:lang w:eastAsia="es-AR"/>
        </w:rPr>
        <w:t xml:space="preserve">" </w:t>
      </w:r>
      <w:r>
        <w:rPr>
          <w:rFonts w:ascii="Arial" w:eastAsia="Times New Roman" w:hAnsi="Arial" w:cs="Arial"/>
          <w:sz w:val="28"/>
          <w:szCs w:val="28"/>
          <w:lang w:eastAsia="es-AR"/>
        </w:rPr>
        <w:t xml:space="preserve">duradero </w:t>
      </w:r>
      <w:r w:rsidR="00362C49" w:rsidRPr="00362C49">
        <w:rPr>
          <w:rFonts w:ascii="Arial" w:eastAsia="Times New Roman" w:hAnsi="Arial" w:cs="Arial"/>
          <w:sz w:val="28"/>
          <w:szCs w:val="28"/>
          <w:lang w:eastAsia="es-AR"/>
        </w:rPr>
        <w:t xml:space="preserve">y electoral, al contrario de lo que </w:t>
      </w:r>
      <w:r>
        <w:rPr>
          <w:rFonts w:ascii="Arial" w:eastAsia="Times New Roman" w:hAnsi="Arial" w:cs="Arial"/>
          <w:sz w:val="28"/>
          <w:szCs w:val="28"/>
          <w:lang w:eastAsia="es-AR"/>
        </w:rPr>
        <w:t>dicen, no es nuevo</w:t>
      </w:r>
      <w:r w:rsidR="00362C49" w:rsidRPr="00362C49">
        <w:rPr>
          <w:rFonts w:ascii="Arial" w:eastAsia="Times New Roman" w:hAnsi="Arial" w:cs="Arial"/>
          <w:sz w:val="28"/>
          <w:szCs w:val="28"/>
          <w:lang w:eastAsia="es-AR"/>
        </w:rPr>
        <w:t xml:space="preserve"> en el NPA. No es </w:t>
      </w:r>
      <w:r>
        <w:rPr>
          <w:rFonts w:ascii="Arial" w:eastAsia="Times New Roman" w:hAnsi="Arial" w:cs="Arial"/>
          <w:sz w:val="28"/>
          <w:szCs w:val="28"/>
          <w:lang w:eastAsia="es-AR"/>
        </w:rPr>
        <w:t xml:space="preserve">tan claro además </w:t>
      </w:r>
      <w:r w:rsidR="00362C49" w:rsidRPr="00362C49">
        <w:rPr>
          <w:rFonts w:ascii="Arial" w:eastAsia="Times New Roman" w:hAnsi="Arial" w:cs="Arial"/>
          <w:sz w:val="28"/>
          <w:szCs w:val="28"/>
          <w:lang w:eastAsia="es-AR"/>
        </w:rPr>
        <w:t xml:space="preserve">que </w:t>
      </w:r>
      <w:r>
        <w:rPr>
          <w:rFonts w:ascii="Arial" w:eastAsia="Times New Roman" w:hAnsi="Arial" w:cs="Arial"/>
          <w:sz w:val="28"/>
          <w:szCs w:val="28"/>
          <w:lang w:eastAsia="es-AR"/>
        </w:rPr>
        <w:t>ustedes sean más claros, desde nuestro punto de vista. Sobre este tema específico</w:t>
      </w:r>
      <w:r w:rsidR="00362C49" w:rsidRPr="00362C49">
        <w:rPr>
          <w:rFonts w:ascii="Arial" w:eastAsia="Times New Roman" w:hAnsi="Arial" w:cs="Arial"/>
          <w:sz w:val="28"/>
          <w:szCs w:val="28"/>
          <w:lang w:eastAsia="es-AR"/>
        </w:rPr>
        <w:t xml:space="preserve">, sobre todo cuando se traduce en el </w:t>
      </w:r>
      <w:r>
        <w:rPr>
          <w:rFonts w:ascii="Arial" w:eastAsia="Times New Roman" w:hAnsi="Arial" w:cs="Arial"/>
          <w:sz w:val="28"/>
          <w:szCs w:val="28"/>
          <w:lang w:eastAsia="es-AR"/>
        </w:rPr>
        <w:t xml:space="preserve">terreno </w:t>
      </w:r>
      <w:r w:rsidR="00362C49" w:rsidRPr="00362C49">
        <w:rPr>
          <w:rFonts w:ascii="Arial" w:eastAsia="Times New Roman" w:hAnsi="Arial" w:cs="Arial"/>
          <w:sz w:val="28"/>
          <w:szCs w:val="28"/>
          <w:lang w:eastAsia="es-AR"/>
        </w:rPr>
        <w:t xml:space="preserve">de la actitud a tener </w:t>
      </w:r>
      <w:r w:rsidR="00D1705B">
        <w:rPr>
          <w:rFonts w:ascii="Arial" w:eastAsia="Times New Roman" w:hAnsi="Arial" w:cs="Arial"/>
          <w:sz w:val="28"/>
          <w:szCs w:val="28"/>
          <w:lang w:eastAsia="es-AR"/>
        </w:rPr>
        <w:t xml:space="preserve">frente a </w:t>
      </w:r>
      <w:r w:rsidR="00362C49" w:rsidRPr="00362C49">
        <w:rPr>
          <w:rFonts w:ascii="Arial" w:eastAsia="Times New Roman" w:hAnsi="Arial" w:cs="Arial"/>
          <w:sz w:val="28"/>
          <w:szCs w:val="28"/>
          <w:lang w:eastAsia="es-AR"/>
        </w:rPr>
        <w:t xml:space="preserve">las direcciones sindicales, donde </w:t>
      </w:r>
      <w:r w:rsidR="00D1705B" w:rsidRPr="00362C49">
        <w:rPr>
          <w:rFonts w:ascii="Arial" w:eastAsia="Times New Roman" w:hAnsi="Arial" w:cs="Arial"/>
          <w:sz w:val="28"/>
          <w:szCs w:val="28"/>
          <w:lang w:eastAsia="es-AR"/>
        </w:rPr>
        <w:t>varias veces</w:t>
      </w:r>
      <w:r w:rsidR="00D1705B" w:rsidRPr="00362C49">
        <w:rPr>
          <w:rFonts w:ascii="Arial" w:eastAsia="Times New Roman" w:hAnsi="Arial" w:cs="Arial"/>
          <w:sz w:val="28"/>
          <w:szCs w:val="28"/>
          <w:lang w:eastAsia="es-AR"/>
        </w:rPr>
        <w:t xml:space="preserve"> </w:t>
      </w:r>
      <w:r w:rsidR="00362C49" w:rsidRPr="00362C49">
        <w:rPr>
          <w:rFonts w:ascii="Arial" w:eastAsia="Times New Roman" w:hAnsi="Arial" w:cs="Arial"/>
          <w:sz w:val="28"/>
          <w:szCs w:val="28"/>
          <w:lang w:eastAsia="es-AR"/>
        </w:rPr>
        <w:t xml:space="preserve">hemos tenido desacuerdos. Sin embargo, estas confusiones en las distintas concepciones políticas dentro del NPA </w:t>
      </w:r>
      <w:r w:rsidR="00362C49" w:rsidRPr="00362C49">
        <w:rPr>
          <w:rFonts w:ascii="Arial" w:eastAsia="Times New Roman" w:hAnsi="Arial" w:cs="Arial"/>
          <w:sz w:val="28"/>
          <w:szCs w:val="28"/>
          <w:lang w:eastAsia="es-AR"/>
        </w:rPr>
        <w:lastRenderedPageBreak/>
        <w:t xml:space="preserve">no constituyeron en el pasado un obstáculo para la participación de los compañeros de la </w:t>
      </w:r>
      <w:r w:rsidR="00D1705B">
        <w:rPr>
          <w:rFonts w:ascii="Arial" w:eastAsia="Times New Roman" w:hAnsi="Arial" w:cs="Arial"/>
          <w:sz w:val="28"/>
          <w:szCs w:val="28"/>
          <w:lang w:eastAsia="es-AR"/>
        </w:rPr>
        <w:t xml:space="preserve">CCR </w:t>
      </w:r>
      <w:r w:rsidR="00362C49" w:rsidRPr="00362C49">
        <w:rPr>
          <w:rFonts w:ascii="Arial" w:eastAsia="Times New Roman" w:hAnsi="Arial" w:cs="Arial"/>
          <w:sz w:val="28"/>
          <w:szCs w:val="28"/>
          <w:lang w:eastAsia="es-AR"/>
        </w:rPr>
        <w:t xml:space="preserve">y, </w:t>
      </w:r>
      <w:r w:rsidR="00D1705B">
        <w:rPr>
          <w:rFonts w:ascii="Arial" w:eastAsia="Times New Roman" w:hAnsi="Arial" w:cs="Arial"/>
          <w:sz w:val="28"/>
          <w:szCs w:val="28"/>
          <w:lang w:eastAsia="es-AR"/>
        </w:rPr>
        <w:t xml:space="preserve">en lo </w:t>
      </w:r>
      <w:r w:rsidR="00362C49" w:rsidRPr="00362C49">
        <w:rPr>
          <w:rFonts w:ascii="Arial" w:eastAsia="Times New Roman" w:hAnsi="Arial" w:cs="Arial"/>
          <w:sz w:val="28"/>
          <w:szCs w:val="28"/>
          <w:lang w:eastAsia="es-AR"/>
        </w:rPr>
        <w:t>que a nosotros respecta, es a pesar de ellas que militamos all</w:t>
      </w:r>
      <w:r w:rsidR="005F4826">
        <w:rPr>
          <w:rFonts w:ascii="Arial" w:eastAsia="Times New Roman" w:hAnsi="Arial" w:cs="Arial"/>
          <w:sz w:val="28"/>
          <w:szCs w:val="28"/>
          <w:lang w:eastAsia="es-AR"/>
        </w:rPr>
        <w:t>í. Pero renunciar, como proponen</w:t>
      </w:r>
      <w:r w:rsidR="00362C49" w:rsidRPr="00362C49">
        <w:rPr>
          <w:rFonts w:ascii="Arial" w:eastAsia="Times New Roman" w:hAnsi="Arial" w:cs="Arial"/>
          <w:sz w:val="28"/>
          <w:szCs w:val="28"/>
          <w:lang w:eastAsia="es-AR"/>
        </w:rPr>
        <w:t xml:space="preserve">, a luchar contra estas confusiones en el seno del NPA, incluso con motivo de estas elecciones presidenciales, es renunciar a transformar y hacer avanzar el partido en la dirección que nos parece correcta. Significa, nos guste o no, romper con este partido, imaginando que podemos construir el partido de nuestros sueños por nuestra </w:t>
      </w:r>
      <w:r w:rsidR="00D1705B">
        <w:rPr>
          <w:rFonts w:ascii="Arial" w:eastAsia="Times New Roman" w:hAnsi="Arial" w:cs="Arial"/>
          <w:sz w:val="28"/>
          <w:szCs w:val="28"/>
          <w:lang w:eastAsia="es-AR"/>
        </w:rPr>
        <w:t xml:space="preserve">propia </w:t>
      </w:r>
      <w:r w:rsidR="00362C49" w:rsidRPr="00362C49">
        <w:rPr>
          <w:rFonts w:ascii="Arial" w:eastAsia="Times New Roman" w:hAnsi="Arial" w:cs="Arial"/>
          <w:sz w:val="28"/>
          <w:szCs w:val="28"/>
          <w:lang w:eastAsia="es-AR"/>
        </w:rPr>
        <w:t>cuenta. </w:t>
      </w:r>
      <w:r w:rsidRPr="00947F88">
        <w:rPr>
          <w:rFonts w:ascii="Arial" w:eastAsia="Times New Roman" w:hAnsi="Arial" w:cs="Arial"/>
          <w:sz w:val="28"/>
          <w:szCs w:val="28"/>
          <w:lang w:eastAsia="zh-CN"/>
        </w:rPr>
        <w:t xml:space="preserve"> </w:t>
      </w:r>
    </w:p>
    <w:p w:rsidR="009014AA" w:rsidRPr="009014AA" w:rsidRDefault="00362C49" w:rsidP="00D1705B">
      <w:pPr>
        <w:shd w:val="clear" w:color="auto" w:fill="FFFFFF"/>
        <w:spacing w:after="120" w:line="240" w:lineRule="auto"/>
        <w:ind w:firstLine="284"/>
        <w:jc w:val="both"/>
        <w:rPr>
          <w:rFonts w:ascii="Arial" w:eastAsia="Times New Roman" w:hAnsi="Arial" w:cs="Arial"/>
          <w:sz w:val="28"/>
          <w:szCs w:val="28"/>
          <w:lang w:eastAsia="zh-CN"/>
        </w:rPr>
      </w:pPr>
      <w:r w:rsidRPr="00362C49">
        <w:rPr>
          <w:rFonts w:ascii="Arial" w:eastAsia="Times New Roman" w:hAnsi="Arial" w:cs="Arial"/>
          <w:sz w:val="28"/>
          <w:szCs w:val="28"/>
          <w:lang w:eastAsia="es-AR"/>
        </w:rPr>
        <w:t xml:space="preserve">Cuando nos </w:t>
      </w:r>
      <w:r w:rsidR="009014AA">
        <w:rPr>
          <w:rFonts w:ascii="Arial" w:eastAsia="Times New Roman" w:hAnsi="Arial" w:cs="Arial"/>
          <w:sz w:val="28"/>
          <w:szCs w:val="28"/>
          <w:lang w:eastAsia="es-AR"/>
        </w:rPr>
        <w:t xml:space="preserve">piden </w:t>
      </w:r>
      <w:r w:rsidRPr="00362C49">
        <w:rPr>
          <w:rFonts w:ascii="Arial" w:eastAsia="Times New Roman" w:hAnsi="Arial" w:cs="Arial"/>
          <w:sz w:val="28"/>
          <w:szCs w:val="28"/>
          <w:lang w:eastAsia="es-AR"/>
        </w:rPr>
        <w:t>que reconozcamos "</w:t>
      </w:r>
      <w:r w:rsidRPr="00362C49">
        <w:rPr>
          <w:rFonts w:ascii="Arial" w:eastAsia="Times New Roman" w:hAnsi="Arial" w:cs="Arial"/>
          <w:i/>
          <w:sz w:val="28"/>
          <w:szCs w:val="28"/>
          <w:lang w:eastAsia="es-AR"/>
        </w:rPr>
        <w:t xml:space="preserve">que no podría haber una candidatura consensuada de todo el </w:t>
      </w:r>
      <w:r w:rsidR="009014AA">
        <w:rPr>
          <w:rFonts w:ascii="Arial" w:eastAsia="Times New Roman" w:hAnsi="Arial" w:cs="Arial"/>
          <w:i/>
          <w:sz w:val="28"/>
          <w:szCs w:val="28"/>
          <w:lang w:eastAsia="es-AR"/>
        </w:rPr>
        <w:t>NPA</w:t>
      </w:r>
      <w:r w:rsidRPr="00362C49">
        <w:rPr>
          <w:rFonts w:ascii="Arial" w:eastAsia="Times New Roman" w:hAnsi="Arial" w:cs="Arial"/>
          <w:sz w:val="28"/>
          <w:szCs w:val="28"/>
          <w:lang w:eastAsia="es-AR"/>
        </w:rPr>
        <w:t xml:space="preserve">" esto </w:t>
      </w:r>
      <w:r w:rsidR="009014AA">
        <w:rPr>
          <w:rFonts w:ascii="Arial" w:eastAsia="Times New Roman" w:hAnsi="Arial" w:cs="Arial"/>
          <w:sz w:val="28"/>
          <w:szCs w:val="28"/>
          <w:lang w:eastAsia="es-AR"/>
        </w:rPr>
        <w:t xml:space="preserve">significa </w:t>
      </w:r>
      <w:r w:rsidR="00D1705B">
        <w:rPr>
          <w:rFonts w:ascii="Arial" w:eastAsia="Times New Roman" w:hAnsi="Arial" w:cs="Arial"/>
          <w:sz w:val="28"/>
          <w:szCs w:val="28"/>
          <w:lang w:eastAsia="es-AR"/>
        </w:rPr>
        <w:t xml:space="preserve">que según </w:t>
      </w:r>
      <w:r w:rsidR="009014AA">
        <w:rPr>
          <w:rFonts w:ascii="Arial" w:eastAsia="Times New Roman" w:hAnsi="Arial" w:cs="Arial"/>
          <w:sz w:val="28"/>
          <w:szCs w:val="28"/>
          <w:lang w:eastAsia="es-AR"/>
        </w:rPr>
        <w:t xml:space="preserve">ustedes </w:t>
      </w:r>
      <w:r w:rsidRPr="00362C49">
        <w:rPr>
          <w:rFonts w:ascii="Arial" w:eastAsia="Times New Roman" w:hAnsi="Arial" w:cs="Arial"/>
          <w:sz w:val="28"/>
          <w:szCs w:val="28"/>
          <w:lang w:eastAsia="es-AR"/>
        </w:rPr>
        <w:t xml:space="preserve">no puede haber un candidato "común". Entonces: o bien significa que no puede haber </w:t>
      </w:r>
      <w:r w:rsidR="00D1705B">
        <w:rPr>
          <w:rFonts w:ascii="Arial" w:eastAsia="Times New Roman" w:hAnsi="Arial" w:cs="Arial"/>
          <w:sz w:val="28"/>
          <w:szCs w:val="28"/>
          <w:lang w:eastAsia="es-AR"/>
        </w:rPr>
        <w:t xml:space="preserve">absolutamente </w:t>
      </w:r>
      <w:r w:rsidRPr="00362C49">
        <w:rPr>
          <w:rFonts w:ascii="Arial" w:eastAsia="Times New Roman" w:hAnsi="Arial" w:cs="Arial"/>
          <w:sz w:val="28"/>
          <w:szCs w:val="28"/>
          <w:lang w:eastAsia="es-AR"/>
        </w:rPr>
        <w:t xml:space="preserve">ningún candidato, </w:t>
      </w:r>
      <w:r w:rsidR="00D1705B">
        <w:rPr>
          <w:rFonts w:ascii="Arial" w:eastAsia="Times New Roman" w:hAnsi="Arial" w:cs="Arial"/>
          <w:sz w:val="28"/>
          <w:szCs w:val="28"/>
          <w:lang w:eastAsia="es-AR"/>
        </w:rPr>
        <w:t>es decir que</w:t>
      </w:r>
      <w:r w:rsidRPr="00362C49">
        <w:rPr>
          <w:rFonts w:ascii="Arial" w:eastAsia="Times New Roman" w:hAnsi="Arial" w:cs="Arial"/>
          <w:sz w:val="28"/>
          <w:szCs w:val="28"/>
          <w:lang w:eastAsia="es-AR"/>
        </w:rPr>
        <w:t xml:space="preserve"> el NPA desa</w:t>
      </w:r>
      <w:r w:rsidR="00D1705B">
        <w:rPr>
          <w:rFonts w:ascii="Arial" w:eastAsia="Times New Roman" w:hAnsi="Arial" w:cs="Arial"/>
          <w:sz w:val="28"/>
          <w:szCs w:val="28"/>
          <w:lang w:eastAsia="es-AR"/>
        </w:rPr>
        <w:t>parecería de la escena política</w:t>
      </w:r>
      <w:r w:rsidRPr="00362C49">
        <w:rPr>
          <w:rFonts w:ascii="Arial" w:eastAsia="Times New Roman" w:hAnsi="Arial" w:cs="Arial"/>
          <w:sz w:val="28"/>
          <w:szCs w:val="28"/>
          <w:lang w:eastAsia="es-AR"/>
        </w:rPr>
        <w:t xml:space="preserve"> una vez más, después de otras oportunidades electorales pasadas, y que los camaradas se verán </w:t>
      </w:r>
      <w:r w:rsidR="009014AA">
        <w:rPr>
          <w:rFonts w:ascii="Arial" w:eastAsia="Times New Roman" w:hAnsi="Arial" w:cs="Arial"/>
          <w:sz w:val="28"/>
          <w:szCs w:val="28"/>
          <w:lang w:eastAsia="es-AR"/>
        </w:rPr>
        <w:t xml:space="preserve">limitados </w:t>
      </w:r>
      <w:r w:rsidRPr="00362C49">
        <w:rPr>
          <w:rFonts w:ascii="Arial" w:eastAsia="Times New Roman" w:hAnsi="Arial" w:cs="Arial"/>
          <w:sz w:val="28"/>
          <w:szCs w:val="28"/>
          <w:lang w:eastAsia="es-AR"/>
        </w:rPr>
        <w:t xml:space="preserve">a votar en la primera vuelta por quien quieran: por Mélenchon - con resignación - en lugar de por el único candidato revolucionario que estará presente, el de Lutte Ouvrière? ¿O se trata de proponer </w:t>
      </w:r>
      <w:r w:rsidR="009014AA">
        <w:rPr>
          <w:rFonts w:ascii="Arial" w:eastAsia="Times New Roman" w:hAnsi="Arial" w:cs="Arial"/>
          <w:sz w:val="28"/>
          <w:szCs w:val="28"/>
          <w:lang w:eastAsia="es-AR"/>
        </w:rPr>
        <w:t xml:space="preserve">presentar diferentes </w:t>
      </w:r>
      <w:r w:rsidRPr="00362C49">
        <w:rPr>
          <w:rFonts w:ascii="Arial" w:eastAsia="Times New Roman" w:hAnsi="Arial" w:cs="Arial"/>
          <w:sz w:val="28"/>
          <w:szCs w:val="28"/>
          <w:lang w:eastAsia="es-AR"/>
        </w:rPr>
        <w:t xml:space="preserve">candidatos de organizaciones que </w:t>
      </w:r>
      <w:r w:rsidR="009014AA">
        <w:rPr>
          <w:rFonts w:ascii="Arial" w:eastAsia="Times New Roman" w:hAnsi="Arial" w:cs="Arial"/>
          <w:sz w:val="28"/>
          <w:szCs w:val="28"/>
          <w:lang w:eastAsia="es-AR"/>
        </w:rPr>
        <w:t xml:space="preserve">de </w:t>
      </w:r>
      <w:r w:rsidRPr="00362C49">
        <w:rPr>
          <w:rFonts w:ascii="Arial" w:eastAsia="Times New Roman" w:hAnsi="Arial" w:cs="Arial"/>
          <w:sz w:val="28"/>
          <w:szCs w:val="28"/>
          <w:lang w:eastAsia="es-AR"/>
        </w:rPr>
        <w:t xml:space="preserve">ahora </w:t>
      </w:r>
      <w:r w:rsidR="009014AA">
        <w:rPr>
          <w:rFonts w:ascii="Arial" w:eastAsia="Times New Roman" w:hAnsi="Arial" w:cs="Arial"/>
          <w:sz w:val="28"/>
          <w:szCs w:val="28"/>
          <w:lang w:eastAsia="es-AR"/>
        </w:rPr>
        <w:t xml:space="preserve">en más </w:t>
      </w:r>
      <w:r w:rsidRPr="00362C49">
        <w:rPr>
          <w:rFonts w:ascii="Arial" w:eastAsia="Times New Roman" w:hAnsi="Arial" w:cs="Arial"/>
          <w:sz w:val="28"/>
          <w:szCs w:val="28"/>
          <w:lang w:eastAsia="es-AR"/>
        </w:rPr>
        <w:t xml:space="preserve">están separadas, una forma de anticipar una división que muchos en la dirección de la actual mayoría están </w:t>
      </w:r>
      <w:r w:rsidR="009014AA">
        <w:rPr>
          <w:rFonts w:ascii="Arial" w:eastAsia="Times New Roman" w:hAnsi="Arial" w:cs="Arial"/>
          <w:sz w:val="28"/>
          <w:szCs w:val="28"/>
          <w:lang w:eastAsia="es-AR"/>
        </w:rPr>
        <w:t>deseando</w:t>
      </w:r>
      <w:r w:rsidRPr="00362C49">
        <w:rPr>
          <w:rFonts w:ascii="Arial" w:eastAsia="Times New Roman" w:hAnsi="Arial" w:cs="Arial"/>
          <w:sz w:val="28"/>
          <w:szCs w:val="28"/>
          <w:lang w:eastAsia="es-AR"/>
        </w:rPr>
        <w:t>? </w:t>
      </w:r>
      <w:r w:rsidR="009014AA" w:rsidRPr="009014AA">
        <w:rPr>
          <w:rFonts w:ascii="Arial" w:eastAsia="Times New Roman" w:hAnsi="Arial" w:cs="Arial"/>
          <w:sz w:val="28"/>
          <w:szCs w:val="28"/>
          <w:lang w:eastAsia="zh-CN"/>
        </w:rPr>
        <w:t xml:space="preserve"> </w:t>
      </w:r>
    </w:p>
    <w:p w:rsidR="009014AA" w:rsidRPr="009014AA" w:rsidRDefault="009014AA" w:rsidP="009014AA">
      <w:pPr>
        <w:suppressAutoHyphens/>
        <w:spacing w:after="0" w:line="240" w:lineRule="auto"/>
        <w:ind w:firstLine="284"/>
        <w:jc w:val="both"/>
        <w:rPr>
          <w:rFonts w:ascii="Arial" w:eastAsia="Times New Roman" w:hAnsi="Arial" w:cs="Arial"/>
          <w:sz w:val="28"/>
          <w:szCs w:val="28"/>
          <w:lang w:eastAsia="zh-CN"/>
        </w:rPr>
      </w:pPr>
    </w:p>
    <w:p w:rsidR="00362C49" w:rsidRPr="00362C49" w:rsidRDefault="00362C49" w:rsidP="00D1705B">
      <w:pPr>
        <w:shd w:val="clear" w:color="auto" w:fill="FFFFFF"/>
        <w:spacing w:after="120" w:line="240" w:lineRule="auto"/>
        <w:ind w:firstLine="284"/>
        <w:jc w:val="both"/>
        <w:rPr>
          <w:rFonts w:ascii="Arial" w:eastAsia="Times New Roman" w:hAnsi="Arial" w:cs="Arial"/>
          <w:b/>
          <w:i/>
          <w:sz w:val="28"/>
          <w:szCs w:val="28"/>
          <w:lang w:eastAsia="es-AR"/>
        </w:rPr>
      </w:pPr>
      <w:r w:rsidRPr="00362C49">
        <w:rPr>
          <w:rFonts w:ascii="Arial" w:eastAsia="Times New Roman" w:hAnsi="Arial" w:cs="Arial"/>
          <w:b/>
          <w:i/>
          <w:sz w:val="28"/>
          <w:szCs w:val="28"/>
          <w:lang w:eastAsia="es-AR"/>
        </w:rPr>
        <w:t xml:space="preserve">¿Un </w:t>
      </w:r>
      <w:r w:rsidR="00A20204" w:rsidRPr="00A20204">
        <w:rPr>
          <w:rFonts w:ascii="Arial" w:eastAsia="Times New Roman" w:hAnsi="Arial" w:cs="Arial"/>
          <w:b/>
          <w:i/>
          <w:sz w:val="28"/>
          <w:szCs w:val="28"/>
          <w:lang w:eastAsia="es-AR"/>
        </w:rPr>
        <w:t xml:space="preserve">candidato de un </w:t>
      </w:r>
      <w:r w:rsidRPr="00362C49">
        <w:rPr>
          <w:rFonts w:ascii="Arial" w:eastAsia="Times New Roman" w:hAnsi="Arial" w:cs="Arial"/>
          <w:b/>
          <w:i/>
          <w:sz w:val="28"/>
          <w:szCs w:val="28"/>
          <w:lang w:eastAsia="es-AR"/>
        </w:rPr>
        <w:t xml:space="preserve">"bloque" o un candidato </w:t>
      </w:r>
      <w:r w:rsidR="00D1705B">
        <w:rPr>
          <w:rFonts w:ascii="Arial" w:eastAsia="Times New Roman" w:hAnsi="Arial" w:cs="Arial"/>
          <w:b/>
          <w:i/>
          <w:sz w:val="28"/>
          <w:szCs w:val="28"/>
          <w:lang w:eastAsia="es-AR"/>
        </w:rPr>
        <w:t>que bloquea</w:t>
      </w:r>
      <w:r w:rsidRPr="00362C49">
        <w:rPr>
          <w:rFonts w:ascii="Arial" w:eastAsia="Times New Roman" w:hAnsi="Arial" w:cs="Arial"/>
          <w:b/>
          <w:i/>
          <w:sz w:val="28"/>
          <w:szCs w:val="28"/>
          <w:lang w:eastAsia="es-AR"/>
        </w:rPr>
        <w:t>?</w:t>
      </w:r>
    </w:p>
    <w:p w:rsidR="00362C49" w:rsidRPr="00362C49" w:rsidRDefault="00362C49" w:rsidP="00D1705B">
      <w:pPr>
        <w:shd w:val="clear" w:color="auto" w:fill="FFFFFF"/>
        <w:spacing w:after="120" w:line="240" w:lineRule="auto"/>
        <w:ind w:firstLine="284"/>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Pero, efectivamente, es esta última </w:t>
      </w:r>
      <w:r w:rsidR="00A20204">
        <w:rPr>
          <w:rFonts w:ascii="Arial" w:eastAsia="Times New Roman" w:hAnsi="Arial" w:cs="Arial"/>
          <w:sz w:val="28"/>
          <w:szCs w:val="28"/>
          <w:lang w:eastAsia="es-AR"/>
        </w:rPr>
        <w:t>parte</w:t>
      </w:r>
      <w:r w:rsidRPr="00362C49">
        <w:rPr>
          <w:rFonts w:ascii="Arial" w:eastAsia="Times New Roman" w:hAnsi="Arial" w:cs="Arial"/>
          <w:sz w:val="28"/>
          <w:szCs w:val="28"/>
          <w:lang w:eastAsia="es-AR"/>
        </w:rPr>
        <w:t xml:space="preserve"> de la alternativa la que </w:t>
      </w:r>
      <w:r w:rsidR="00A20204">
        <w:rPr>
          <w:rFonts w:ascii="Arial" w:eastAsia="Times New Roman" w:hAnsi="Arial" w:cs="Arial"/>
          <w:sz w:val="28"/>
          <w:szCs w:val="28"/>
          <w:lang w:eastAsia="es-AR"/>
        </w:rPr>
        <w:t>reivindican</w:t>
      </w:r>
      <w:r w:rsidRPr="00362C49">
        <w:rPr>
          <w:rFonts w:ascii="Arial" w:eastAsia="Times New Roman" w:hAnsi="Arial" w:cs="Arial"/>
          <w:sz w:val="28"/>
          <w:szCs w:val="28"/>
          <w:lang w:eastAsia="es-AR"/>
        </w:rPr>
        <w:t xml:space="preserve">. </w:t>
      </w:r>
      <w:r w:rsidR="00A20204">
        <w:rPr>
          <w:rFonts w:ascii="Arial" w:eastAsia="Times New Roman" w:hAnsi="Arial" w:cs="Arial"/>
          <w:sz w:val="28"/>
          <w:szCs w:val="28"/>
          <w:lang w:eastAsia="es-AR"/>
        </w:rPr>
        <w:t>Ustedes</w:t>
      </w:r>
      <w:r w:rsidRPr="00362C49">
        <w:rPr>
          <w:rFonts w:ascii="Arial" w:eastAsia="Times New Roman" w:hAnsi="Arial" w:cs="Arial"/>
          <w:sz w:val="28"/>
          <w:szCs w:val="28"/>
          <w:lang w:eastAsia="es-AR"/>
        </w:rPr>
        <w:t xml:space="preserve"> </w:t>
      </w:r>
      <w:r w:rsidR="00A20204">
        <w:rPr>
          <w:rFonts w:ascii="Arial" w:eastAsia="Times New Roman" w:hAnsi="Arial" w:cs="Arial"/>
          <w:sz w:val="28"/>
          <w:szCs w:val="28"/>
          <w:lang w:eastAsia="es-AR"/>
        </w:rPr>
        <w:t xml:space="preserve">declaran </w:t>
      </w:r>
      <w:r w:rsidRPr="00362C49">
        <w:rPr>
          <w:rFonts w:ascii="Arial" w:eastAsia="Times New Roman" w:hAnsi="Arial" w:cs="Arial"/>
          <w:sz w:val="28"/>
          <w:szCs w:val="28"/>
          <w:lang w:eastAsia="es-AR"/>
        </w:rPr>
        <w:t>"</w:t>
      </w:r>
      <w:r w:rsidRPr="00362C49">
        <w:rPr>
          <w:rFonts w:ascii="Arial" w:eastAsia="Times New Roman" w:hAnsi="Arial" w:cs="Arial"/>
          <w:i/>
          <w:sz w:val="28"/>
          <w:szCs w:val="28"/>
          <w:lang w:eastAsia="es-AR"/>
        </w:rPr>
        <w:t>el fracaso de</w:t>
      </w:r>
      <w:r w:rsidR="00A20204" w:rsidRPr="00D1705B">
        <w:rPr>
          <w:rFonts w:ascii="Arial" w:eastAsia="Times New Roman" w:hAnsi="Arial" w:cs="Arial"/>
          <w:i/>
          <w:sz w:val="28"/>
          <w:szCs w:val="28"/>
          <w:lang w:eastAsia="es-AR"/>
        </w:rPr>
        <w:t xml:space="preserve"> </w:t>
      </w:r>
      <w:r w:rsidRPr="00362C49">
        <w:rPr>
          <w:rFonts w:ascii="Arial" w:eastAsia="Times New Roman" w:hAnsi="Arial" w:cs="Arial"/>
          <w:i/>
          <w:sz w:val="28"/>
          <w:szCs w:val="28"/>
          <w:lang w:eastAsia="es-AR"/>
        </w:rPr>
        <w:t>l</w:t>
      </w:r>
      <w:r w:rsidR="00A20204" w:rsidRPr="00D1705B">
        <w:rPr>
          <w:rFonts w:ascii="Arial" w:eastAsia="Times New Roman" w:hAnsi="Arial" w:cs="Arial"/>
          <w:i/>
          <w:sz w:val="28"/>
          <w:szCs w:val="28"/>
          <w:lang w:eastAsia="es-AR"/>
        </w:rPr>
        <w:t>a experiencia</w:t>
      </w:r>
      <w:r w:rsidRPr="00362C49">
        <w:rPr>
          <w:rFonts w:ascii="Arial" w:eastAsia="Times New Roman" w:hAnsi="Arial" w:cs="Arial"/>
          <w:i/>
          <w:sz w:val="28"/>
          <w:szCs w:val="28"/>
          <w:lang w:eastAsia="es-AR"/>
        </w:rPr>
        <w:t xml:space="preserve"> del NPA, que [según usted</w:t>
      </w:r>
      <w:r w:rsidR="00A20204" w:rsidRPr="00D1705B">
        <w:rPr>
          <w:rFonts w:ascii="Arial" w:eastAsia="Times New Roman" w:hAnsi="Arial" w:cs="Arial"/>
          <w:i/>
          <w:sz w:val="28"/>
          <w:szCs w:val="28"/>
          <w:lang w:eastAsia="es-AR"/>
        </w:rPr>
        <w:t>es</w:t>
      </w:r>
      <w:r w:rsidRPr="00362C49">
        <w:rPr>
          <w:rFonts w:ascii="Arial" w:eastAsia="Times New Roman" w:hAnsi="Arial" w:cs="Arial"/>
          <w:i/>
          <w:sz w:val="28"/>
          <w:szCs w:val="28"/>
          <w:lang w:eastAsia="es-AR"/>
        </w:rPr>
        <w:t>] ya nadie puede negar</w:t>
      </w:r>
      <w:r w:rsidRPr="00362C49">
        <w:rPr>
          <w:rFonts w:ascii="Arial" w:eastAsia="Times New Roman" w:hAnsi="Arial" w:cs="Arial"/>
          <w:sz w:val="28"/>
          <w:szCs w:val="28"/>
          <w:lang w:eastAsia="es-AR"/>
        </w:rPr>
        <w:t>". ¿De qué fracaso estamos hablando precisamente? ¿</w:t>
      </w:r>
      <w:r w:rsidR="00A20204">
        <w:rPr>
          <w:rFonts w:ascii="Arial" w:eastAsia="Times New Roman" w:hAnsi="Arial" w:cs="Arial"/>
          <w:sz w:val="28"/>
          <w:szCs w:val="28"/>
          <w:lang w:eastAsia="es-AR"/>
        </w:rPr>
        <w:t xml:space="preserve">De la </w:t>
      </w:r>
      <w:r w:rsidRPr="00362C49">
        <w:rPr>
          <w:rFonts w:ascii="Arial" w:eastAsia="Times New Roman" w:hAnsi="Arial" w:cs="Arial"/>
          <w:sz w:val="28"/>
          <w:szCs w:val="28"/>
          <w:lang w:eastAsia="es-AR"/>
        </w:rPr>
        <w:t xml:space="preserve">esperanza, hace 12 años, de un partido que </w:t>
      </w:r>
      <w:r w:rsidR="00A20204">
        <w:rPr>
          <w:rFonts w:ascii="Arial" w:eastAsia="Times New Roman" w:hAnsi="Arial" w:cs="Arial"/>
          <w:sz w:val="28"/>
          <w:szCs w:val="28"/>
          <w:lang w:eastAsia="es-AR"/>
        </w:rPr>
        <w:t xml:space="preserve">pueda reunir </w:t>
      </w:r>
      <w:r w:rsidRPr="00362C49">
        <w:rPr>
          <w:rFonts w:ascii="Arial" w:eastAsia="Times New Roman" w:hAnsi="Arial" w:cs="Arial"/>
          <w:sz w:val="28"/>
          <w:szCs w:val="28"/>
          <w:lang w:eastAsia="es-AR"/>
        </w:rPr>
        <w:t xml:space="preserve">a algunas decenas de miles de militantes revolucionarios? LO, por su parte, podría decir lo mismo. Todavía no se han creado las condiciones para la creación de un verdadero partido revolucionario. ¿Se trata de lamentar la </w:t>
      </w:r>
      <w:r w:rsidR="00A20204">
        <w:rPr>
          <w:rFonts w:ascii="Arial" w:eastAsia="Times New Roman" w:hAnsi="Arial" w:cs="Arial"/>
          <w:sz w:val="28"/>
          <w:szCs w:val="28"/>
          <w:lang w:eastAsia="es-AR"/>
        </w:rPr>
        <w:t xml:space="preserve">convivencia </w:t>
      </w:r>
      <w:r w:rsidRPr="00362C49">
        <w:rPr>
          <w:rFonts w:ascii="Arial" w:eastAsia="Times New Roman" w:hAnsi="Arial" w:cs="Arial"/>
          <w:sz w:val="28"/>
          <w:szCs w:val="28"/>
          <w:lang w:eastAsia="es-AR"/>
        </w:rPr>
        <w:t>dentro del partido de diversas tendencias y fracciones? ¿Es una cuestión de "crisis" o de "fracaso"? Los términos son bastante confusos. </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Más bien hablemos de la orientación política. La confusión de su programa inicial, que combatimos, no </w:t>
      </w:r>
      <w:r w:rsidR="00A20204">
        <w:rPr>
          <w:rFonts w:ascii="Arial" w:eastAsia="Times New Roman" w:hAnsi="Arial" w:cs="Arial"/>
          <w:sz w:val="28"/>
          <w:szCs w:val="28"/>
          <w:lang w:eastAsia="es-AR"/>
        </w:rPr>
        <w:t>implica eliminar</w:t>
      </w:r>
      <w:r w:rsidRPr="00362C49">
        <w:rPr>
          <w:rFonts w:ascii="Arial" w:eastAsia="Times New Roman" w:hAnsi="Arial" w:cs="Arial"/>
          <w:sz w:val="28"/>
          <w:szCs w:val="28"/>
          <w:lang w:eastAsia="es-AR"/>
        </w:rPr>
        <w:t xml:space="preserve"> la otra parte de la apuesta militante, </w:t>
      </w:r>
      <w:r w:rsidR="00A20204">
        <w:rPr>
          <w:rFonts w:ascii="Arial" w:eastAsia="Times New Roman" w:hAnsi="Arial" w:cs="Arial"/>
          <w:sz w:val="28"/>
          <w:szCs w:val="28"/>
          <w:lang w:eastAsia="es-AR"/>
        </w:rPr>
        <w:t xml:space="preserve">que fue intentar </w:t>
      </w:r>
      <w:r w:rsidRPr="00362C49">
        <w:rPr>
          <w:rFonts w:ascii="Arial" w:eastAsia="Times New Roman" w:hAnsi="Arial" w:cs="Arial"/>
          <w:sz w:val="28"/>
          <w:szCs w:val="28"/>
          <w:lang w:eastAsia="es-AR"/>
        </w:rPr>
        <w:t xml:space="preserve">organizar un </w:t>
      </w:r>
      <w:r w:rsidR="00A20204">
        <w:rPr>
          <w:rFonts w:ascii="Arial" w:eastAsia="Times New Roman" w:hAnsi="Arial" w:cs="Arial"/>
          <w:sz w:val="28"/>
          <w:szCs w:val="28"/>
          <w:lang w:eastAsia="es-AR"/>
        </w:rPr>
        <w:t>auditorio</w:t>
      </w:r>
      <w:r w:rsidRPr="00362C49">
        <w:rPr>
          <w:rFonts w:ascii="Arial" w:eastAsia="Times New Roman" w:hAnsi="Arial" w:cs="Arial"/>
          <w:sz w:val="28"/>
          <w:szCs w:val="28"/>
          <w:lang w:eastAsia="es-AR"/>
        </w:rPr>
        <w:t xml:space="preserve"> que </w:t>
      </w:r>
      <w:r w:rsidR="00A20204">
        <w:rPr>
          <w:rFonts w:ascii="Arial" w:eastAsia="Times New Roman" w:hAnsi="Arial" w:cs="Arial"/>
          <w:sz w:val="28"/>
          <w:szCs w:val="28"/>
          <w:lang w:eastAsia="es-AR"/>
        </w:rPr>
        <w:t xml:space="preserve">miro </w:t>
      </w:r>
      <w:r w:rsidRPr="00362C49">
        <w:rPr>
          <w:rFonts w:ascii="Arial" w:eastAsia="Times New Roman" w:hAnsi="Arial" w:cs="Arial"/>
          <w:sz w:val="28"/>
          <w:szCs w:val="28"/>
          <w:lang w:eastAsia="es-AR"/>
        </w:rPr>
        <w:t xml:space="preserve">hacia nosotros </w:t>
      </w:r>
      <w:r w:rsidR="00A20204">
        <w:rPr>
          <w:rFonts w:ascii="Arial" w:eastAsia="Times New Roman" w:hAnsi="Arial" w:cs="Arial"/>
          <w:sz w:val="28"/>
          <w:szCs w:val="28"/>
          <w:lang w:eastAsia="es-AR"/>
        </w:rPr>
        <w:t xml:space="preserve">durante </w:t>
      </w:r>
      <w:r w:rsidRPr="00362C49">
        <w:rPr>
          <w:rFonts w:ascii="Arial" w:eastAsia="Times New Roman" w:hAnsi="Arial" w:cs="Arial"/>
          <w:sz w:val="28"/>
          <w:szCs w:val="28"/>
          <w:lang w:eastAsia="es-AR"/>
        </w:rPr>
        <w:t xml:space="preserve">una campaña electoral y la colaboración de varias tendencias revolucionarias. Hace doce años, </w:t>
      </w:r>
      <w:r w:rsidR="00A20204">
        <w:rPr>
          <w:rFonts w:ascii="Arial" w:eastAsia="Times New Roman" w:hAnsi="Arial" w:cs="Arial"/>
          <w:sz w:val="28"/>
          <w:szCs w:val="28"/>
          <w:lang w:eastAsia="es-AR"/>
        </w:rPr>
        <w:t xml:space="preserve">nuestra esperanza era </w:t>
      </w:r>
      <w:r w:rsidRPr="00362C49">
        <w:rPr>
          <w:rFonts w:ascii="Arial" w:eastAsia="Times New Roman" w:hAnsi="Arial" w:cs="Arial"/>
          <w:sz w:val="28"/>
          <w:szCs w:val="28"/>
          <w:lang w:eastAsia="es-AR"/>
        </w:rPr>
        <w:t xml:space="preserve">captar </w:t>
      </w:r>
      <w:r w:rsidR="00A20204">
        <w:rPr>
          <w:rFonts w:ascii="Arial" w:eastAsia="Times New Roman" w:hAnsi="Arial" w:cs="Arial"/>
          <w:sz w:val="28"/>
          <w:szCs w:val="28"/>
          <w:lang w:eastAsia="es-AR"/>
        </w:rPr>
        <w:t xml:space="preserve">esa </w:t>
      </w:r>
      <w:r w:rsidRPr="00362C49">
        <w:rPr>
          <w:rFonts w:ascii="Arial" w:eastAsia="Times New Roman" w:hAnsi="Arial" w:cs="Arial"/>
          <w:sz w:val="28"/>
          <w:szCs w:val="28"/>
          <w:lang w:eastAsia="es-AR"/>
        </w:rPr>
        <w:t xml:space="preserve">oleada de simpatía postelectoral, </w:t>
      </w:r>
      <w:r w:rsidR="00A20204">
        <w:rPr>
          <w:rFonts w:ascii="Arial" w:eastAsia="Times New Roman" w:hAnsi="Arial" w:cs="Arial"/>
          <w:sz w:val="28"/>
          <w:szCs w:val="28"/>
          <w:lang w:eastAsia="es-AR"/>
        </w:rPr>
        <w:t xml:space="preserve">pero </w:t>
      </w:r>
      <w:r w:rsidRPr="00362C49">
        <w:rPr>
          <w:rFonts w:ascii="Arial" w:eastAsia="Times New Roman" w:hAnsi="Arial" w:cs="Arial"/>
          <w:sz w:val="28"/>
          <w:szCs w:val="28"/>
          <w:lang w:eastAsia="es-AR"/>
        </w:rPr>
        <w:t xml:space="preserve">el balance </w:t>
      </w:r>
      <w:r w:rsidR="00D1705B">
        <w:rPr>
          <w:rFonts w:ascii="Arial" w:eastAsia="Times New Roman" w:hAnsi="Arial" w:cs="Arial"/>
          <w:sz w:val="28"/>
          <w:szCs w:val="28"/>
          <w:lang w:eastAsia="es-AR"/>
        </w:rPr>
        <w:t xml:space="preserve">no es </w:t>
      </w:r>
      <w:r w:rsidRPr="00362C49">
        <w:rPr>
          <w:rFonts w:ascii="Arial" w:eastAsia="Times New Roman" w:hAnsi="Arial" w:cs="Arial"/>
          <w:sz w:val="28"/>
          <w:szCs w:val="28"/>
          <w:lang w:eastAsia="es-AR"/>
        </w:rPr>
        <w:t xml:space="preserve">satisfactorio. El voto a favor de los que se </w:t>
      </w:r>
      <w:r w:rsidRPr="00362C49">
        <w:rPr>
          <w:rFonts w:ascii="Arial" w:eastAsia="Times New Roman" w:hAnsi="Arial" w:cs="Arial"/>
          <w:sz w:val="28"/>
          <w:szCs w:val="28"/>
          <w:lang w:eastAsia="es-AR"/>
        </w:rPr>
        <w:lastRenderedPageBreak/>
        <w:t xml:space="preserve">sintieron traicionados por la izquierda </w:t>
      </w:r>
      <w:r w:rsidR="00A20204">
        <w:rPr>
          <w:rFonts w:ascii="Arial" w:eastAsia="Times New Roman" w:hAnsi="Arial" w:cs="Arial"/>
          <w:sz w:val="28"/>
          <w:szCs w:val="28"/>
          <w:lang w:eastAsia="es-AR"/>
        </w:rPr>
        <w:t xml:space="preserve">institucional </w:t>
      </w:r>
      <w:r w:rsidRPr="00362C49">
        <w:rPr>
          <w:rFonts w:ascii="Arial" w:eastAsia="Times New Roman" w:hAnsi="Arial" w:cs="Arial"/>
          <w:sz w:val="28"/>
          <w:szCs w:val="28"/>
          <w:lang w:eastAsia="es-AR"/>
        </w:rPr>
        <w:t xml:space="preserve">no se tradujo en una afluencia de militantes. </w:t>
      </w:r>
    </w:p>
    <w:p w:rsidR="00362C49" w:rsidRPr="00362C49" w:rsidRDefault="00DA7D14" w:rsidP="003B5A49">
      <w:pPr>
        <w:shd w:val="clear" w:color="auto" w:fill="FFFFFF"/>
        <w:spacing w:after="120" w:line="240" w:lineRule="auto"/>
        <w:jc w:val="both"/>
        <w:rPr>
          <w:rFonts w:ascii="Arial" w:eastAsia="Times New Roman" w:hAnsi="Arial" w:cs="Arial"/>
          <w:sz w:val="28"/>
          <w:szCs w:val="28"/>
          <w:lang w:eastAsia="es-AR"/>
        </w:rPr>
      </w:pPr>
      <w:r>
        <w:rPr>
          <w:rFonts w:ascii="Arial" w:eastAsia="Times New Roman" w:hAnsi="Arial" w:cs="Arial"/>
          <w:sz w:val="28"/>
          <w:szCs w:val="28"/>
          <w:lang w:eastAsia="es-AR"/>
        </w:rPr>
        <w:t>Mejor h</w:t>
      </w:r>
      <w:r w:rsidR="00362C49" w:rsidRPr="00362C49">
        <w:rPr>
          <w:rFonts w:ascii="Arial" w:eastAsia="Times New Roman" w:hAnsi="Arial" w:cs="Arial"/>
          <w:sz w:val="28"/>
          <w:szCs w:val="28"/>
          <w:lang w:eastAsia="es-AR"/>
        </w:rPr>
        <w:t xml:space="preserve">ablemos del balance (¿y cuál es el balance de la </w:t>
      </w:r>
      <w:r>
        <w:rPr>
          <w:rFonts w:ascii="Arial" w:eastAsia="Times New Roman" w:hAnsi="Arial" w:cs="Arial"/>
          <w:sz w:val="28"/>
          <w:szCs w:val="28"/>
          <w:lang w:eastAsia="es-AR"/>
        </w:rPr>
        <w:t>CCR</w:t>
      </w:r>
      <w:r w:rsidR="00362C49" w:rsidRPr="00362C49">
        <w:rPr>
          <w:rFonts w:ascii="Arial" w:eastAsia="Times New Roman" w:hAnsi="Arial" w:cs="Arial"/>
          <w:sz w:val="28"/>
          <w:szCs w:val="28"/>
          <w:lang w:eastAsia="es-AR"/>
        </w:rPr>
        <w:t xml:space="preserve">?) de los años de colaboración con </w:t>
      </w:r>
      <w:r>
        <w:rPr>
          <w:rFonts w:ascii="Arial" w:eastAsia="Times New Roman" w:hAnsi="Arial" w:cs="Arial"/>
          <w:sz w:val="28"/>
          <w:szCs w:val="28"/>
          <w:lang w:eastAsia="es-AR"/>
        </w:rPr>
        <w:t>otras corrientes o equipos del NPA</w:t>
      </w:r>
      <w:r w:rsidR="00362C49" w:rsidRPr="00362C49">
        <w:rPr>
          <w:rFonts w:ascii="Arial" w:eastAsia="Times New Roman" w:hAnsi="Arial" w:cs="Arial"/>
          <w:sz w:val="28"/>
          <w:szCs w:val="28"/>
          <w:lang w:eastAsia="es-AR"/>
        </w:rPr>
        <w:t xml:space="preserve">. Estas cuestiones no pueden ser </w:t>
      </w:r>
      <w:r>
        <w:rPr>
          <w:rFonts w:ascii="Arial" w:eastAsia="Times New Roman" w:hAnsi="Arial" w:cs="Arial"/>
          <w:sz w:val="28"/>
          <w:szCs w:val="28"/>
          <w:lang w:eastAsia="es-AR"/>
        </w:rPr>
        <w:t>eliminadas</w:t>
      </w:r>
      <w:r w:rsidR="00362C49" w:rsidRPr="00362C49">
        <w:rPr>
          <w:rFonts w:ascii="Arial" w:eastAsia="Times New Roman" w:hAnsi="Arial" w:cs="Arial"/>
          <w:sz w:val="28"/>
          <w:szCs w:val="28"/>
          <w:lang w:eastAsia="es-AR"/>
        </w:rPr>
        <w:t xml:space="preserve"> en un momento en el que ustedes llaman a la creación de un nuevo partido que sería "</w:t>
      </w:r>
      <w:r w:rsidR="00362C49" w:rsidRPr="00362C49">
        <w:rPr>
          <w:rFonts w:ascii="Arial" w:eastAsia="Times New Roman" w:hAnsi="Arial" w:cs="Arial"/>
          <w:i/>
          <w:sz w:val="28"/>
          <w:szCs w:val="28"/>
          <w:lang w:eastAsia="es-AR"/>
        </w:rPr>
        <w:t>cualquier cosa menos una especie de partido zombi</w:t>
      </w:r>
      <w:r w:rsidR="00362C49" w:rsidRPr="00362C49">
        <w:rPr>
          <w:rFonts w:ascii="Arial" w:eastAsia="Times New Roman" w:hAnsi="Arial" w:cs="Arial"/>
          <w:sz w:val="28"/>
          <w:szCs w:val="28"/>
          <w:lang w:eastAsia="es-AR"/>
        </w:rPr>
        <w:t>" y cuyos contornos se describen en su llamamiento a un "</w:t>
      </w:r>
      <w:r w:rsidR="00362C49" w:rsidRPr="00362C49">
        <w:rPr>
          <w:rFonts w:ascii="Arial" w:eastAsia="Times New Roman" w:hAnsi="Arial" w:cs="Arial"/>
          <w:i/>
          <w:sz w:val="28"/>
          <w:szCs w:val="28"/>
          <w:lang w:eastAsia="es-AR"/>
        </w:rPr>
        <w:t>Partido Revolucionario</w:t>
      </w:r>
      <w:r w:rsidRPr="00DA7D14">
        <w:rPr>
          <w:rFonts w:ascii="Arial" w:eastAsia="Times New Roman" w:hAnsi="Arial" w:cs="Arial"/>
          <w:i/>
          <w:sz w:val="28"/>
          <w:szCs w:val="28"/>
          <w:lang w:eastAsia="es-AR"/>
        </w:rPr>
        <w:t xml:space="preserve"> de los trabajadores</w:t>
      </w:r>
      <w:r w:rsidR="00362C49" w:rsidRPr="00362C49">
        <w:rPr>
          <w:rFonts w:ascii="Arial" w:eastAsia="Times New Roman" w:hAnsi="Arial" w:cs="Arial"/>
          <w:sz w:val="28"/>
          <w:szCs w:val="28"/>
          <w:lang w:eastAsia="es-AR"/>
        </w:rPr>
        <w:t>". Al igual que los compañeros de la PfU que firmaron el llamamiento "</w:t>
      </w:r>
      <w:r w:rsidRPr="00DA7D14">
        <w:rPr>
          <w:rFonts w:ascii="Arial" w:eastAsia="Times New Roman" w:hAnsi="Arial" w:cs="Arial"/>
          <w:i/>
          <w:sz w:val="28"/>
          <w:szCs w:val="28"/>
          <w:lang w:eastAsia="es-AR"/>
        </w:rPr>
        <w:t>Unámonos</w:t>
      </w:r>
      <w:r w:rsidR="00362C49" w:rsidRPr="00362C49">
        <w:rPr>
          <w:rFonts w:ascii="Arial" w:eastAsia="Times New Roman" w:hAnsi="Arial" w:cs="Arial"/>
          <w:sz w:val="28"/>
          <w:szCs w:val="28"/>
          <w:lang w:eastAsia="es-AR"/>
        </w:rPr>
        <w:t xml:space="preserve">" </w:t>
      </w:r>
      <w:r>
        <w:rPr>
          <w:rFonts w:ascii="Arial" w:eastAsia="Times New Roman" w:hAnsi="Arial" w:cs="Arial"/>
          <w:sz w:val="28"/>
          <w:szCs w:val="28"/>
          <w:lang w:eastAsia="es-AR"/>
        </w:rPr>
        <w:t xml:space="preserve">en </w:t>
      </w:r>
      <w:r w:rsidR="00362C49" w:rsidRPr="00362C49">
        <w:rPr>
          <w:rFonts w:ascii="Arial" w:eastAsia="Times New Roman" w:hAnsi="Arial" w:cs="Arial"/>
          <w:sz w:val="28"/>
          <w:szCs w:val="28"/>
          <w:lang w:eastAsia="es-AR"/>
        </w:rPr>
        <w:t>noviembre</w:t>
      </w:r>
      <w:r>
        <w:rPr>
          <w:rFonts w:ascii="Arial" w:eastAsia="Times New Roman" w:hAnsi="Arial" w:cs="Arial"/>
          <w:sz w:val="28"/>
          <w:szCs w:val="28"/>
          <w:lang w:eastAsia="es-AR"/>
        </w:rPr>
        <w:t xml:space="preserve"> pasado</w:t>
      </w:r>
      <w:r w:rsidR="00362C49" w:rsidRPr="00362C49">
        <w:rPr>
          <w:rFonts w:ascii="Arial" w:eastAsia="Times New Roman" w:hAnsi="Arial" w:cs="Arial"/>
          <w:sz w:val="28"/>
          <w:szCs w:val="28"/>
          <w:lang w:eastAsia="es-AR"/>
        </w:rPr>
        <w:t xml:space="preserve">, </w:t>
      </w:r>
      <w:r>
        <w:rPr>
          <w:rFonts w:ascii="Arial" w:eastAsia="Times New Roman" w:hAnsi="Arial" w:cs="Arial"/>
          <w:sz w:val="28"/>
          <w:szCs w:val="28"/>
          <w:lang w:eastAsia="es-AR"/>
        </w:rPr>
        <w:t xml:space="preserve">ustedes </w:t>
      </w:r>
      <w:r w:rsidR="00362C49" w:rsidRPr="00362C49">
        <w:rPr>
          <w:rFonts w:ascii="Arial" w:eastAsia="Times New Roman" w:hAnsi="Arial" w:cs="Arial"/>
          <w:sz w:val="28"/>
          <w:szCs w:val="28"/>
          <w:lang w:eastAsia="es-AR"/>
        </w:rPr>
        <w:t xml:space="preserve">también </w:t>
      </w:r>
      <w:r>
        <w:rPr>
          <w:rFonts w:ascii="Arial" w:eastAsia="Times New Roman" w:hAnsi="Arial" w:cs="Arial"/>
          <w:sz w:val="28"/>
          <w:szCs w:val="28"/>
          <w:lang w:eastAsia="es-AR"/>
        </w:rPr>
        <w:t xml:space="preserve">llaman a </w:t>
      </w:r>
      <w:r w:rsidR="00362C49" w:rsidRPr="00362C49">
        <w:rPr>
          <w:rFonts w:ascii="Arial" w:eastAsia="Times New Roman" w:hAnsi="Arial" w:cs="Arial"/>
          <w:sz w:val="28"/>
          <w:szCs w:val="28"/>
          <w:lang w:eastAsia="es-AR"/>
        </w:rPr>
        <w:t xml:space="preserve">la creación de una nueva organización, aunque, como es lógico, no </w:t>
      </w:r>
      <w:r w:rsidR="00D1705B">
        <w:rPr>
          <w:rFonts w:ascii="Arial" w:eastAsia="Times New Roman" w:hAnsi="Arial" w:cs="Arial"/>
          <w:sz w:val="28"/>
          <w:szCs w:val="28"/>
          <w:lang w:eastAsia="es-AR"/>
        </w:rPr>
        <w:t xml:space="preserve">se trate de la </w:t>
      </w:r>
      <w:r w:rsidR="00362C49" w:rsidRPr="00362C49">
        <w:rPr>
          <w:rFonts w:ascii="Arial" w:eastAsia="Times New Roman" w:hAnsi="Arial" w:cs="Arial"/>
          <w:sz w:val="28"/>
          <w:szCs w:val="28"/>
          <w:lang w:eastAsia="es-AR"/>
        </w:rPr>
        <w:t>misma. Utilizando su e</w:t>
      </w:r>
      <w:r>
        <w:rPr>
          <w:rFonts w:ascii="Arial" w:eastAsia="Times New Roman" w:hAnsi="Arial" w:cs="Arial"/>
          <w:sz w:val="28"/>
          <w:szCs w:val="28"/>
          <w:lang w:eastAsia="es-AR"/>
        </w:rPr>
        <w:t>xpresión, ¿dos "creaciones" y un estallido</w:t>
      </w:r>
      <w:r w:rsidR="00362C49" w:rsidRPr="00362C49">
        <w:rPr>
          <w:rFonts w:ascii="Arial" w:eastAsia="Times New Roman" w:hAnsi="Arial" w:cs="Arial"/>
          <w:sz w:val="28"/>
          <w:szCs w:val="28"/>
          <w:lang w:eastAsia="es-AR"/>
        </w:rPr>
        <w:t>, para constituir tres "</w:t>
      </w:r>
      <w:r w:rsidR="00362C49" w:rsidRPr="00362C49">
        <w:rPr>
          <w:rFonts w:ascii="Arial" w:eastAsia="Times New Roman" w:hAnsi="Arial" w:cs="Arial"/>
          <w:i/>
          <w:sz w:val="28"/>
          <w:szCs w:val="28"/>
          <w:lang w:eastAsia="es-AR"/>
        </w:rPr>
        <w:t>partidos zombis</w:t>
      </w:r>
      <w:r w:rsidR="00362C49" w:rsidRPr="00362C49">
        <w:rPr>
          <w:rFonts w:ascii="Arial" w:eastAsia="Times New Roman" w:hAnsi="Arial" w:cs="Arial"/>
          <w:sz w:val="28"/>
          <w:szCs w:val="28"/>
          <w:lang w:eastAsia="es-AR"/>
        </w:rPr>
        <w:t xml:space="preserve">"? Una </w:t>
      </w:r>
      <w:r w:rsidRPr="00362C49">
        <w:rPr>
          <w:rFonts w:ascii="Arial" w:eastAsia="Times New Roman" w:hAnsi="Arial" w:cs="Arial"/>
          <w:sz w:val="28"/>
          <w:szCs w:val="28"/>
          <w:lang w:eastAsia="es-AR"/>
        </w:rPr>
        <w:t>brillante</w:t>
      </w:r>
      <w:r w:rsidRPr="00362C49">
        <w:rPr>
          <w:rFonts w:ascii="Arial" w:eastAsia="Times New Roman" w:hAnsi="Arial" w:cs="Arial"/>
          <w:sz w:val="28"/>
          <w:szCs w:val="28"/>
          <w:lang w:eastAsia="es-AR"/>
        </w:rPr>
        <w:t xml:space="preserve"> </w:t>
      </w:r>
      <w:r w:rsidR="00362C49" w:rsidRPr="00362C49">
        <w:rPr>
          <w:rFonts w:ascii="Arial" w:eastAsia="Times New Roman" w:hAnsi="Arial" w:cs="Arial"/>
          <w:sz w:val="28"/>
          <w:szCs w:val="28"/>
          <w:lang w:eastAsia="es-AR"/>
        </w:rPr>
        <w:t>perspectiva.  </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Ese es todo el sentido de su propuesta: usted</w:t>
      </w:r>
      <w:r w:rsidR="00DA7D14">
        <w:rPr>
          <w:rFonts w:ascii="Arial" w:eastAsia="Times New Roman" w:hAnsi="Arial" w:cs="Arial"/>
          <w:sz w:val="28"/>
          <w:szCs w:val="28"/>
          <w:lang w:eastAsia="es-AR"/>
        </w:rPr>
        <w:t>es</w:t>
      </w:r>
      <w:r w:rsidRPr="00362C49">
        <w:rPr>
          <w:rFonts w:ascii="Arial" w:eastAsia="Times New Roman" w:hAnsi="Arial" w:cs="Arial"/>
          <w:sz w:val="28"/>
          <w:szCs w:val="28"/>
          <w:lang w:eastAsia="es-AR"/>
        </w:rPr>
        <w:t xml:space="preserve"> aceptaría</w:t>
      </w:r>
      <w:r w:rsidR="00DA7D14">
        <w:rPr>
          <w:rFonts w:ascii="Arial" w:eastAsia="Times New Roman" w:hAnsi="Arial" w:cs="Arial"/>
          <w:sz w:val="28"/>
          <w:szCs w:val="28"/>
          <w:lang w:eastAsia="es-AR"/>
        </w:rPr>
        <w:t>n</w:t>
      </w:r>
      <w:r w:rsidRPr="00362C49">
        <w:rPr>
          <w:rFonts w:ascii="Arial" w:eastAsia="Times New Roman" w:hAnsi="Arial" w:cs="Arial"/>
          <w:sz w:val="28"/>
          <w:szCs w:val="28"/>
          <w:lang w:eastAsia="es-AR"/>
        </w:rPr>
        <w:t xml:space="preserve">, dice su </w:t>
      </w:r>
      <w:r w:rsidR="00DA7D14">
        <w:rPr>
          <w:rFonts w:ascii="Arial" w:eastAsia="Times New Roman" w:hAnsi="Arial" w:cs="Arial"/>
          <w:sz w:val="28"/>
          <w:szCs w:val="28"/>
          <w:lang w:eastAsia="es-AR"/>
        </w:rPr>
        <w:t>carta</w:t>
      </w:r>
      <w:r w:rsidR="00D1705B">
        <w:rPr>
          <w:rFonts w:ascii="Arial" w:eastAsia="Times New Roman" w:hAnsi="Arial" w:cs="Arial"/>
          <w:sz w:val="28"/>
          <w:szCs w:val="28"/>
          <w:lang w:eastAsia="es-AR"/>
        </w:rPr>
        <w:t xml:space="preserve"> pública</w:t>
      </w:r>
      <w:r w:rsidRPr="00362C49">
        <w:rPr>
          <w:rFonts w:ascii="Arial" w:eastAsia="Times New Roman" w:hAnsi="Arial" w:cs="Arial"/>
          <w:sz w:val="28"/>
          <w:szCs w:val="28"/>
          <w:lang w:eastAsia="es-AR"/>
        </w:rPr>
        <w:t xml:space="preserve">, someterse a la designación de un candidato dentro de un "bloque" de nuestras 4 corrientes a condición de que se reconozca a priori que no es posible el consenso con el resto del </w:t>
      </w:r>
      <w:r w:rsidR="00DA7D14">
        <w:rPr>
          <w:rFonts w:ascii="Arial" w:eastAsia="Times New Roman" w:hAnsi="Arial" w:cs="Arial"/>
          <w:sz w:val="28"/>
          <w:szCs w:val="28"/>
          <w:lang w:eastAsia="es-AR"/>
        </w:rPr>
        <w:t>NPA</w:t>
      </w:r>
      <w:r w:rsidRPr="00362C49">
        <w:rPr>
          <w:rFonts w:ascii="Arial" w:eastAsia="Times New Roman" w:hAnsi="Arial" w:cs="Arial"/>
          <w:sz w:val="28"/>
          <w:szCs w:val="28"/>
          <w:lang w:eastAsia="es-AR"/>
        </w:rPr>
        <w:t xml:space="preserve">. </w:t>
      </w:r>
      <w:r w:rsidR="00DA7D14">
        <w:rPr>
          <w:rFonts w:ascii="Arial" w:eastAsia="Times New Roman" w:hAnsi="Arial" w:cs="Arial"/>
          <w:sz w:val="28"/>
          <w:szCs w:val="28"/>
          <w:lang w:eastAsia="es-AR"/>
        </w:rPr>
        <w:t>Este planteo es divisionista</w:t>
      </w:r>
      <w:r w:rsidRPr="00362C49">
        <w:rPr>
          <w:rFonts w:ascii="Arial" w:eastAsia="Times New Roman" w:hAnsi="Arial" w:cs="Arial"/>
          <w:sz w:val="28"/>
          <w:szCs w:val="28"/>
          <w:lang w:eastAsia="es-AR"/>
        </w:rPr>
        <w:t xml:space="preserve">, </w:t>
      </w:r>
      <w:r w:rsidR="00DA7D14">
        <w:rPr>
          <w:rFonts w:ascii="Arial" w:eastAsia="Times New Roman" w:hAnsi="Arial" w:cs="Arial"/>
          <w:sz w:val="28"/>
          <w:szCs w:val="28"/>
          <w:lang w:eastAsia="es-AR"/>
        </w:rPr>
        <w:t xml:space="preserve">y solo le </w:t>
      </w:r>
      <w:r w:rsidRPr="00362C49">
        <w:rPr>
          <w:rFonts w:ascii="Arial" w:eastAsia="Times New Roman" w:hAnsi="Arial" w:cs="Arial"/>
          <w:sz w:val="28"/>
          <w:szCs w:val="28"/>
          <w:lang w:eastAsia="es-AR"/>
        </w:rPr>
        <w:t xml:space="preserve">conviene perfectamente a todos </w:t>
      </w:r>
      <w:r w:rsidR="00DA7D14">
        <w:rPr>
          <w:rFonts w:ascii="Arial" w:eastAsia="Times New Roman" w:hAnsi="Arial" w:cs="Arial"/>
          <w:sz w:val="28"/>
          <w:szCs w:val="28"/>
          <w:lang w:eastAsia="es-AR"/>
        </w:rPr>
        <w:t xml:space="preserve">aquellos </w:t>
      </w:r>
      <w:r w:rsidRPr="00362C49">
        <w:rPr>
          <w:rFonts w:ascii="Arial" w:eastAsia="Times New Roman" w:hAnsi="Arial" w:cs="Arial"/>
          <w:sz w:val="28"/>
          <w:szCs w:val="28"/>
          <w:lang w:eastAsia="es-AR"/>
        </w:rPr>
        <w:t xml:space="preserve">que </w:t>
      </w:r>
      <w:r w:rsidR="00DA7D14">
        <w:rPr>
          <w:rFonts w:ascii="Arial" w:eastAsia="Times New Roman" w:hAnsi="Arial" w:cs="Arial"/>
          <w:sz w:val="28"/>
          <w:szCs w:val="28"/>
          <w:lang w:eastAsia="es-AR"/>
        </w:rPr>
        <w:t>dentro d</w:t>
      </w:r>
      <w:r w:rsidRPr="00362C49">
        <w:rPr>
          <w:rFonts w:ascii="Arial" w:eastAsia="Times New Roman" w:hAnsi="Arial" w:cs="Arial"/>
          <w:sz w:val="28"/>
          <w:szCs w:val="28"/>
          <w:lang w:eastAsia="es-AR"/>
        </w:rPr>
        <w:t xml:space="preserve">el NPA quieren excluir a los camaradas de la </w:t>
      </w:r>
      <w:r w:rsidR="00DA7D14">
        <w:rPr>
          <w:rFonts w:ascii="Arial" w:eastAsia="Times New Roman" w:hAnsi="Arial" w:cs="Arial"/>
          <w:sz w:val="28"/>
          <w:szCs w:val="28"/>
          <w:lang w:eastAsia="es-AR"/>
        </w:rPr>
        <w:t>CCR</w:t>
      </w:r>
      <w:r w:rsidRPr="00362C49">
        <w:rPr>
          <w:rFonts w:ascii="Arial" w:eastAsia="Times New Roman" w:hAnsi="Arial" w:cs="Arial"/>
          <w:sz w:val="28"/>
          <w:szCs w:val="28"/>
          <w:lang w:eastAsia="es-AR"/>
        </w:rPr>
        <w:t>. Y</w:t>
      </w:r>
      <w:r w:rsidR="00DA7D14">
        <w:rPr>
          <w:rFonts w:ascii="Arial" w:eastAsia="Times New Roman" w:hAnsi="Arial" w:cs="Arial"/>
          <w:sz w:val="28"/>
          <w:szCs w:val="28"/>
          <w:lang w:eastAsia="es-AR"/>
        </w:rPr>
        <w:t xml:space="preserve"> no es de ninguna manera nuestro planteo</w:t>
      </w:r>
      <w:r w:rsidRPr="00362C49">
        <w:rPr>
          <w:rFonts w:ascii="Arial" w:eastAsia="Times New Roman" w:hAnsi="Arial" w:cs="Arial"/>
          <w:sz w:val="28"/>
          <w:szCs w:val="28"/>
          <w:lang w:eastAsia="es-AR"/>
        </w:rPr>
        <w:t>.</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Y no</w:t>
      </w:r>
      <w:r w:rsidR="006062AE">
        <w:rPr>
          <w:rFonts w:ascii="Arial" w:eastAsia="Times New Roman" w:hAnsi="Arial" w:cs="Arial"/>
          <w:sz w:val="28"/>
          <w:szCs w:val="28"/>
          <w:lang w:eastAsia="es-AR"/>
        </w:rPr>
        <w:t xml:space="preserve"> vayan</w:t>
      </w:r>
      <w:r w:rsidRPr="00362C49">
        <w:rPr>
          <w:rFonts w:ascii="Arial" w:eastAsia="Times New Roman" w:hAnsi="Arial" w:cs="Arial"/>
          <w:sz w:val="28"/>
          <w:szCs w:val="28"/>
          <w:lang w:eastAsia="es-AR"/>
        </w:rPr>
        <w:t xml:space="preserve"> a escribir que </w:t>
      </w:r>
      <w:r w:rsidR="006062AE">
        <w:rPr>
          <w:rFonts w:ascii="Arial" w:eastAsia="Times New Roman" w:hAnsi="Arial" w:cs="Arial"/>
          <w:sz w:val="28"/>
          <w:szCs w:val="28"/>
          <w:lang w:eastAsia="es-AR"/>
        </w:rPr>
        <w:t xml:space="preserve">es </w:t>
      </w:r>
      <w:r w:rsidRPr="00362C49">
        <w:rPr>
          <w:rFonts w:ascii="Arial" w:eastAsia="Times New Roman" w:hAnsi="Arial" w:cs="Arial"/>
          <w:sz w:val="28"/>
          <w:szCs w:val="28"/>
          <w:lang w:eastAsia="es-AR"/>
        </w:rPr>
        <w:t xml:space="preserve">así </w:t>
      </w:r>
      <w:r w:rsidR="006062AE">
        <w:rPr>
          <w:rFonts w:ascii="Arial" w:eastAsia="Times New Roman" w:hAnsi="Arial" w:cs="Arial"/>
          <w:sz w:val="28"/>
          <w:szCs w:val="28"/>
          <w:lang w:eastAsia="es-AR"/>
        </w:rPr>
        <w:t>que pretenden</w:t>
      </w:r>
      <w:r w:rsidRPr="00362C49">
        <w:rPr>
          <w:rFonts w:ascii="Arial" w:eastAsia="Times New Roman" w:hAnsi="Arial" w:cs="Arial"/>
          <w:sz w:val="28"/>
          <w:szCs w:val="28"/>
          <w:lang w:eastAsia="es-AR"/>
        </w:rPr>
        <w:t xml:space="preserve"> construir una dirección alternativa y revolucionaria a este "</w:t>
      </w:r>
      <w:r w:rsidRPr="00362C49">
        <w:rPr>
          <w:rFonts w:ascii="Arial" w:eastAsia="Times New Roman" w:hAnsi="Arial" w:cs="Arial"/>
          <w:i/>
          <w:sz w:val="28"/>
          <w:szCs w:val="28"/>
          <w:lang w:eastAsia="es-AR"/>
        </w:rPr>
        <w:t>partido zombi</w:t>
      </w:r>
      <w:r w:rsidRPr="00362C49">
        <w:rPr>
          <w:rFonts w:ascii="Arial" w:eastAsia="Times New Roman" w:hAnsi="Arial" w:cs="Arial"/>
          <w:sz w:val="28"/>
          <w:szCs w:val="28"/>
          <w:lang w:eastAsia="es-AR"/>
        </w:rPr>
        <w:t xml:space="preserve">". </w:t>
      </w:r>
      <w:r w:rsidR="006062AE">
        <w:rPr>
          <w:rFonts w:ascii="Arial" w:eastAsia="Times New Roman" w:hAnsi="Arial" w:cs="Arial"/>
          <w:sz w:val="28"/>
          <w:szCs w:val="28"/>
          <w:lang w:eastAsia="es-AR"/>
        </w:rPr>
        <w:t>Están renunciando a intentar influenciarlo</w:t>
      </w:r>
      <w:r w:rsidRPr="00362C49">
        <w:rPr>
          <w:rFonts w:ascii="Arial" w:eastAsia="Times New Roman" w:hAnsi="Arial" w:cs="Arial"/>
          <w:sz w:val="28"/>
          <w:szCs w:val="28"/>
          <w:lang w:eastAsia="es-AR"/>
        </w:rPr>
        <w:t xml:space="preserve">. Y si </w:t>
      </w:r>
      <w:r w:rsidR="006062AE">
        <w:rPr>
          <w:rFonts w:ascii="Arial" w:eastAsia="Times New Roman" w:hAnsi="Arial" w:cs="Arial"/>
          <w:sz w:val="28"/>
          <w:szCs w:val="28"/>
          <w:lang w:eastAsia="es-AR"/>
        </w:rPr>
        <w:t xml:space="preserve">piensan influenciar a </w:t>
      </w:r>
      <w:r w:rsidRPr="00362C49">
        <w:rPr>
          <w:rFonts w:ascii="Arial" w:eastAsia="Times New Roman" w:hAnsi="Arial" w:cs="Arial"/>
          <w:sz w:val="28"/>
          <w:szCs w:val="28"/>
          <w:lang w:eastAsia="es-AR"/>
        </w:rPr>
        <w:t xml:space="preserve">ciertas corrientes, </w:t>
      </w:r>
      <w:r w:rsidR="006062AE">
        <w:rPr>
          <w:rFonts w:ascii="Arial" w:eastAsia="Times New Roman" w:hAnsi="Arial" w:cs="Arial"/>
          <w:sz w:val="28"/>
          <w:szCs w:val="28"/>
          <w:lang w:eastAsia="es-AR"/>
        </w:rPr>
        <w:t xml:space="preserve">entre ellas </w:t>
      </w:r>
      <w:r w:rsidRPr="00362C49">
        <w:rPr>
          <w:rFonts w:ascii="Arial" w:eastAsia="Times New Roman" w:hAnsi="Arial" w:cs="Arial"/>
          <w:sz w:val="28"/>
          <w:szCs w:val="28"/>
          <w:lang w:eastAsia="es-AR"/>
        </w:rPr>
        <w:t xml:space="preserve">la nuestra, mediante la presión de aparato o </w:t>
      </w:r>
      <w:r w:rsidR="00D95A96">
        <w:rPr>
          <w:rFonts w:ascii="Arial" w:eastAsia="Times New Roman" w:hAnsi="Arial" w:cs="Arial"/>
          <w:sz w:val="28"/>
          <w:szCs w:val="28"/>
          <w:lang w:eastAsia="es-AR"/>
        </w:rPr>
        <w:t>a través de</w:t>
      </w:r>
      <w:r w:rsidR="006062AE">
        <w:rPr>
          <w:rFonts w:ascii="Arial" w:eastAsia="Times New Roman" w:hAnsi="Arial" w:cs="Arial"/>
          <w:sz w:val="28"/>
          <w:szCs w:val="28"/>
          <w:lang w:eastAsia="es-AR"/>
        </w:rPr>
        <w:t xml:space="preserve"> </w:t>
      </w:r>
      <w:r w:rsidRPr="00362C49">
        <w:rPr>
          <w:rFonts w:ascii="Arial" w:eastAsia="Times New Roman" w:hAnsi="Arial" w:cs="Arial"/>
          <w:sz w:val="28"/>
          <w:szCs w:val="28"/>
          <w:lang w:eastAsia="es-AR"/>
        </w:rPr>
        <w:t xml:space="preserve">cartas abiertas </w:t>
      </w:r>
      <w:r w:rsidR="006062AE">
        <w:rPr>
          <w:rFonts w:ascii="Arial" w:eastAsia="Times New Roman" w:hAnsi="Arial" w:cs="Arial"/>
          <w:sz w:val="28"/>
          <w:szCs w:val="28"/>
          <w:lang w:eastAsia="es-AR"/>
        </w:rPr>
        <w:t>en forma de contribución</w:t>
      </w:r>
      <w:r w:rsidRPr="00362C49">
        <w:rPr>
          <w:rFonts w:ascii="Arial" w:eastAsia="Times New Roman" w:hAnsi="Arial" w:cs="Arial"/>
          <w:sz w:val="28"/>
          <w:szCs w:val="28"/>
          <w:lang w:eastAsia="es-AR"/>
        </w:rPr>
        <w:t xml:space="preserve">, es un poco </w:t>
      </w:r>
      <w:r w:rsidR="006062AE">
        <w:rPr>
          <w:rFonts w:ascii="Arial" w:eastAsia="Times New Roman" w:hAnsi="Arial" w:cs="Arial"/>
          <w:sz w:val="28"/>
          <w:szCs w:val="28"/>
          <w:lang w:eastAsia="es-AR"/>
        </w:rPr>
        <w:t>irrisorio</w:t>
      </w:r>
      <w:r w:rsidRPr="00362C49">
        <w:rPr>
          <w:rFonts w:ascii="Arial" w:eastAsia="Times New Roman" w:hAnsi="Arial" w:cs="Arial"/>
          <w:sz w:val="28"/>
          <w:szCs w:val="28"/>
          <w:lang w:eastAsia="es-AR"/>
        </w:rPr>
        <w:t xml:space="preserve">. Es una postura más </w:t>
      </w:r>
      <w:r w:rsidR="00D95A96">
        <w:rPr>
          <w:rFonts w:ascii="Arial" w:eastAsia="Times New Roman" w:hAnsi="Arial" w:cs="Arial"/>
          <w:sz w:val="28"/>
          <w:szCs w:val="28"/>
          <w:lang w:eastAsia="es-AR"/>
        </w:rPr>
        <w:t xml:space="preserve">cómoda </w:t>
      </w:r>
      <w:r w:rsidRPr="00362C49">
        <w:rPr>
          <w:rFonts w:ascii="Arial" w:eastAsia="Times New Roman" w:hAnsi="Arial" w:cs="Arial"/>
          <w:sz w:val="28"/>
          <w:szCs w:val="28"/>
          <w:lang w:eastAsia="es-AR"/>
        </w:rPr>
        <w:t>que los</w:t>
      </w:r>
      <w:r w:rsidR="00D95A96">
        <w:rPr>
          <w:rFonts w:ascii="Arial" w:eastAsia="Times New Roman" w:hAnsi="Arial" w:cs="Arial"/>
          <w:sz w:val="28"/>
          <w:szCs w:val="28"/>
          <w:lang w:eastAsia="es-AR"/>
        </w:rPr>
        <w:t xml:space="preserve"> verdaderos</w:t>
      </w:r>
      <w:r w:rsidRPr="00362C49">
        <w:rPr>
          <w:rFonts w:ascii="Arial" w:eastAsia="Times New Roman" w:hAnsi="Arial" w:cs="Arial"/>
          <w:sz w:val="28"/>
          <w:szCs w:val="28"/>
          <w:lang w:eastAsia="es-AR"/>
        </w:rPr>
        <w:t xml:space="preserve"> intercambios y vínculos militantes que permiten enfrentamientos pero también </w:t>
      </w:r>
      <w:r w:rsidR="00D95A96">
        <w:rPr>
          <w:rFonts w:ascii="Arial" w:eastAsia="Times New Roman" w:hAnsi="Arial" w:cs="Arial"/>
          <w:sz w:val="28"/>
          <w:szCs w:val="28"/>
          <w:lang w:eastAsia="es-AR"/>
        </w:rPr>
        <w:t xml:space="preserve">aportes y </w:t>
      </w:r>
      <w:r w:rsidRPr="00362C49">
        <w:rPr>
          <w:rFonts w:ascii="Arial" w:eastAsia="Times New Roman" w:hAnsi="Arial" w:cs="Arial"/>
          <w:sz w:val="28"/>
          <w:szCs w:val="28"/>
          <w:lang w:eastAsia="es-AR"/>
        </w:rPr>
        <w:t>colaboraciones.</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p>
    <w:p w:rsidR="00362C49" w:rsidRPr="00362C49" w:rsidRDefault="00362C49" w:rsidP="00D95A96">
      <w:pPr>
        <w:shd w:val="clear" w:color="auto" w:fill="FFFFFF"/>
        <w:spacing w:after="120" w:line="240" w:lineRule="auto"/>
        <w:ind w:firstLine="708"/>
        <w:jc w:val="both"/>
        <w:rPr>
          <w:rFonts w:ascii="Arial" w:eastAsia="Times New Roman" w:hAnsi="Arial" w:cs="Arial"/>
          <w:b/>
          <w:i/>
          <w:sz w:val="28"/>
          <w:szCs w:val="28"/>
          <w:lang w:eastAsia="es-AR"/>
        </w:rPr>
      </w:pPr>
      <w:r w:rsidRPr="00362C49">
        <w:rPr>
          <w:rFonts w:ascii="Arial" w:eastAsia="Times New Roman" w:hAnsi="Arial" w:cs="Arial"/>
          <w:b/>
          <w:i/>
          <w:sz w:val="28"/>
          <w:szCs w:val="28"/>
          <w:lang w:eastAsia="es-AR"/>
        </w:rPr>
        <w:t>Contra todo ultimatismo...</w:t>
      </w:r>
    </w:p>
    <w:p w:rsidR="00362C49" w:rsidRPr="00362C49" w:rsidRDefault="00362C49" w:rsidP="00D95A96">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Desde este punto de vista, seamos claros, rechazamos cualquier ultimatismo de la PfU cuando ella o </w:t>
      </w:r>
      <w:r w:rsidR="006062AE">
        <w:rPr>
          <w:rFonts w:ascii="Arial" w:eastAsia="Times New Roman" w:hAnsi="Arial" w:cs="Arial"/>
          <w:sz w:val="28"/>
          <w:szCs w:val="28"/>
          <w:lang w:eastAsia="es-AR"/>
        </w:rPr>
        <w:t>alguna</w:t>
      </w:r>
      <w:r w:rsidRPr="00362C49">
        <w:rPr>
          <w:rFonts w:ascii="Arial" w:eastAsia="Times New Roman" w:hAnsi="Arial" w:cs="Arial"/>
          <w:sz w:val="28"/>
          <w:szCs w:val="28"/>
          <w:lang w:eastAsia="es-AR"/>
        </w:rPr>
        <w:t xml:space="preserve"> de sus fracciones </w:t>
      </w:r>
      <w:r w:rsidR="006062AE">
        <w:rPr>
          <w:rFonts w:ascii="Arial" w:eastAsia="Times New Roman" w:hAnsi="Arial" w:cs="Arial"/>
          <w:sz w:val="28"/>
          <w:szCs w:val="28"/>
          <w:lang w:eastAsia="es-AR"/>
        </w:rPr>
        <w:t>insta</w:t>
      </w:r>
      <w:r w:rsidRPr="00362C49">
        <w:rPr>
          <w:rFonts w:ascii="Arial" w:eastAsia="Times New Roman" w:hAnsi="Arial" w:cs="Arial"/>
          <w:sz w:val="28"/>
          <w:szCs w:val="28"/>
          <w:lang w:eastAsia="es-AR"/>
        </w:rPr>
        <w:t xml:space="preserve"> a las corrientes </w:t>
      </w:r>
      <w:r w:rsidR="006062AE">
        <w:rPr>
          <w:rFonts w:ascii="Arial" w:eastAsia="Times New Roman" w:hAnsi="Arial" w:cs="Arial"/>
          <w:sz w:val="28"/>
          <w:szCs w:val="28"/>
          <w:lang w:eastAsia="es-AR"/>
        </w:rPr>
        <w:t xml:space="preserve">a </w:t>
      </w:r>
      <w:r w:rsidR="00E106D7">
        <w:rPr>
          <w:rFonts w:ascii="Arial" w:eastAsia="Times New Roman" w:hAnsi="Arial" w:cs="Arial"/>
          <w:sz w:val="28"/>
          <w:szCs w:val="28"/>
          <w:lang w:eastAsia="es-AR"/>
        </w:rPr>
        <w:t>que tomen</w:t>
      </w:r>
      <w:r w:rsidRPr="00362C49">
        <w:rPr>
          <w:rFonts w:ascii="Arial" w:eastAsia="Times New Roman" w:hAnsi="Arial" w:cs="Arial"/>
          <w:sz w:val="28"/>
          <w:szCs w:val="28"/>
          <w:lang w:eastAsia="es-AR"/>
        </w:rPr>
        <w:t xml:space="preserve"> posición para separarse de la </w:t>
      </w:r>
      <w:r w:rsidR="006062AE">
        <w:rPr>
          <w:rFonts w:ascii="Arial" w:eastAsia="Times New Roman" w:hAnsi="Arial" w:cs="Arial"/>
          <w:sz w:val="28"/>
          <w:szCs w:val="28"/>
          <w:lang w:eastAsia="es-AR"/>
        </w:rPr>
        <w:t>CCR</w:t>
      </w:r>
      <w:r w:rsidRPr="00362C49">
        <w:rPr>
          <w:rFonts w:ascii="Arial" w:eastAsia="Times New Roman" w:hAnsi="Arial" w:cs="Arial"/>
          <w:sz w:val="28"/>
          <w:szCs w:val="28"/>
          <w:lang w:eastAsia="es-AR"/>
        </w:rPr>
        <w:t xml:space="preserve">, o </w:t>
      </w:r>
      <w:r w:rsidR="006062AE">
        <w:rPr>
          <w:rFonts w:ascii="Arial" w:eastAsia="Times New Roman" w:hAnsi="Arial" w:cs="Arial"/>
          <w:sz w:val="28"/>
          <w:szCs w:val="28"/>
          <w:lang w:eastAsia="es-AR"/>
        </w:rPr>
        <w:t xml:space="preserve">bien a </w:t>
      </w:r>
      <w:r w:rsidRPr="00362C49">
        <w:rPr>
          <w:rFonts w:ascii="Arial" w:eastAsia="Times New Roman" w:hAnsi="Arial" w:cs="Arial"/>
          <w:sz w:val="28"/>
          <w:szCs w:val="28"/>
          <w:lang w:eastAsia="es-AR"/>
        </w:rPr>
        <w:t xml:space="preserve">excluirlas de tal o cual instancia. Todo el mundo </w:t>
      </w:r>
      <w:r w:rsidR="006062AE">
        <w:rPr>
          <w:rFonts w:ascii="Arial" w:eastAsia="Times New Roman" w:hAnsi="Arial" w:cs="Arial"/>
          <w:sz w:val="28"/>
          <w:szCs w:val="28"/>
          <w:lang w:eastAsia="es-AR"/>
        </w:rPr>
        <w:t xml:space="preserve">lo sabe </w:t>
      </w:r>
      <w:r w:rsidRPr="00362C49">
        <w:rPr>
          <w:rFonts w:ascii="Arial" w:eastAsia="Times New Roman" w:hAnsi="Arial" w:cs="Arial"/>
          <w:sz w:val="28"/>
          <w:szCs w:val="28"/>
          <w:lang w:eastAsia="es-AR"/>
        </w:rPr>
        <w:t xml:space="preserve">en </w:t>
      </w:r>
      <w:r w:rsidR="006062AE">
        <w:rPr>
          <w:rFonts w:ascii="Arial" w:eastAsia="Times New Roman" w:hAnsi="Arial" w:cs="Arial"/>
          <w:sz w:val="28"/>
          <w:szCs w:val="28"/>
          <w:lang w:eastAsia="es-AR"/>
        </w:rPr>
        <w:t>el NPA</w:t>
      </w:r>
      <w:r w:rsidRPr="00362C49">
        <w:rPr>
          <w:rFonts w:ascii="Arial" w:eastAsia="Times New Roman" w:hAnsi="Arial" w:cs="Arial"/>
          <w:sz w:val="28"/>
          <w:szCs w:val="28"/>
          <w:lang w:eastAsia="es-AR"/>
        </w:rPr>
        <w:t>.</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Pero también nos oponemos al ultimatismo de la </w:t>
      </w:r>
      <w:r w:rsidR="006062AE">
        <w:rPr>
          <w:rFonts w:ascii="Arial" w:eastAsia="Times New Roman" w:hAnsi="Arial" w:cs="Arial"/>
          <w:sz w:val="28"/>
          <w:szCs w:val="28"/>
          <w:lang w:eastAsia="es-AR"/>
        </w:rPr>
        <w:t xml:space="preserve">CCR </w:t>
      </w:r>
      <w:r w:rsidRPr="00362C49">
        <w:rPr>
          <w:rFonts w:ascii="Arial" w:eastAsia="Times New Roman" w:hAnsi="Arial" w:cs="Arial"/>
          <w:sz w:val="28"/>
          <w:szCs w:val="28"/>
          <w:lang w:eastAsia="es-AR"/>
        </w:rPr>
        <w:t xml:space="preserve">cuando propone </w:t>
      </w:r>
      <w:r w:rsidR="00D95A96">
        <w:rPr>
          <w:rFonts w:ascii="Arial" w:eastAsia="Times New Roman" w:hAnsi="Arial" w:cs="Arial"/>
          <w:sz w:val="28"/>
          <w:szCs w:val="28"/>
          <w:lang w:eastAsia="es-AR"/>
        </w:rPr>
        <w:t>ahora</w:t>
      </w:r>
      <w:r w:rsidRPr="00362C49">
        <w:rPr>
          <w:rFonts w:ascii="Arial" w:eastAsia="Times New Roman" w:hAnsi="Arial" w:cs="Arial"/>
          <w:sz w:val="28"/>
          <w:szCs w:val="28"/>
          <w:lang w:eastAsia="es-AR"/>
        </w:rPr>
        <w:t xml:space="preserve"> construir otra organización. No somos, </w:t>
      </w:r>
      <w:r w:rsidR="00E106D7">
        <w:rPr>
          <w:rFonts w:ascii="Arial" w:eastAsia="Times New Roman" w:hAnsi="Arial" w:cs="Arial"/>
          <w:sz w:val="28"/>
          <w:szCs w:val="28"/>
          <w:lang w:eastAsia="es-AR"/>
        </w:rPr>
        <w:t xml:space="preserve">mal que les pese, </w:t>
      </w:r>
      <w:r w:rsidRPr="00362C49">
        <w:rPr>
          <w:rFonts w:ascii="Arial" w:eastAsia="Times New Roman" w:hAnsi="Arial" w:cs="Arial"/>
          <w:sz w:val="28"/>
          <w:szCs w:val="28"/>
          <w:lang w:eastAsia="es-AR"/>
        </w:rPr>
        <w:t xml:space="preserve">como </w:t>
      </w:r>
      <w:r w:rsidR="00E106D7">
        <w:rPr>
          <w:rFonts w:ascii="Arial" w:eastAsia="Times New Roman" w:hAnsi="Arial" w:cs="Arial"/>
          <w:sz w:val="28"/>
          <w:szCs w:val="28"/>
          <w:lang w:eastAsia="es-AR"/>
        </w:rPr>
        <w:t xml:space="preserve">ustedes </w:t>
      </w:r>
      <w:r w:rsidRPr="00362C49">
        <w:rPr>
          <w:rFonts w:ascii="Arial" w:eastAsia="Times New Roman" w:hAnsi="Arial" w:cs="Arial"/>
          <w:sz w:val="28"/>
          <w:szCs w:val="28"/>
          <w:lang w:eastAsia="es-AR"/>
        </w:rPr>
        <w:t>dice</w:t>
      </w:r>
      <w:r w:rsidR="00E106D7">
        <w:rPr>
          <w:rFonts w:ascii="Arial" w:eastAsia="Times New Roman" w:hAnsi="Arial" w:cs="Arial"/>
          <w:sz w:val="28"/>
          <w:szCs w:val="28"/>
          <w:lang w:eastAsia="es-AR"/>
        </w:rPr>
        <w:t>n</w:t>
      </w:r>
      <w:r w:rsidRPr="00362C49">
        <w:rPr>
          <w:rFonts w:ascii="Arial" w:eastAsia="Times New Roman" w:hAnsi="Arial" w:cs="Arial"/>
          <w:sz w:val="28"/>
          <w:szCs w:val="28"/>
          <w:lang w:eastAsia="es-AR"/>
        </w:rPr>
        <w:t xml:space="preserve"> un "</w:t>
      </w:r>
      <w:r w:rsidRPr="00362C49">
        <w:rPr>
          <w:rFonts w:ascii="Arial" w:eastAsia="Times New Roman" w:hAnsi="Arial" w:cs="Arial"/>
          <w:i/>
          <w:sz w:val="28"/>
          <w:szCs w:val="28"/>
          <w:lang w:eastAsia="es-AR"/>
        </w:rPr>
        <w:t>bloque de centro</w:t>
      </w:r>
      <w:r w:rsidRPr="00362C49">
        <w:rPr>
          <w:rFonts w:ascii="Arial" w:eastAsia="Times New Roman" w:hAnsi="Arial" w:cs="Arial"/>
          <w:sz w:val="28"/>
          <w:szCs w:val="28"/>
          <w:lang w:eastAsia="es-AR"/>
        </w:rPr>
        <w:t xml:space="preserve">" equidistante entre </w:t>
      </w:r>
      <w:r w:rsidR="00E106D7">
        <w:rPr>
          <w:rFonts w:ascii="Arial" w:eastAsia="Times New Roman" w:hAnsi="Arial" w:cs="Arial"/>
          <w:sz w:val="28"/>
          <w:szCs w:val="28"/>
          <w:lang w:eastAsia="es-AR"/>
        </w:rPr>
        <w:t xml:space="preserve">la </w:t>
      </w:r>
      <w:r w:rsidRPr="00362C49">
        <w:rPr>
          <w:rFonts w:ascii="Arial" w:eastAsia="Times New Roman" w:hAnsi="Arial" w:cs="Arial"/>
          <w:sz w:val="28"/>
          <w:szCs w:val="28"/>
          <w:lang w:eastAsia="es-AR"/>
        </w:rPr>
        <w:t xml:space="preserve">CCR y </w:t>
      </w:r>
      <w:r w:rsidR="00E106D7">
        <w:rPr>
          <w:rFonts w:ascii="Arial" w:eastAsia="Times New Roman" w:hAnsi="Arial" w:cs="Arial"/>
          <w:sz w:val="28"/>
          <w:szCs w:val="28"/>
          <w:lang w:eastAsia="es-AR"/>
        </w:rPr>
        <w:t xml:space="preserve">la </w:t>
      </w:r>
      <w:r w:rsidRPr="00362C49">
        <w:rPr>
          <w:rFonts w:ascii="Arial" w:eastAsia="Times New Roman" w:hAnsi="Arial" w:cs="Arial"/>
          <w:sz w:val="28"/>
          <w:szCs w:val="28"/>
          <w:lang w:eastAsia="es-AR"/>
        </w:rPr>
        <w:t xml:space="preserve">PfU. </w:t>
      </w:r>
      <w:r w:rsidR="00E106D7">
        <w:rPr>
          <w:rFonts w:ascii="Arial" w:eastAsia="Times New Roman" w:hAnsi="Arial" w:cs="Arial"/>
          <w:sz w:val="28"/>
          <w:szCs w:val="28"/>
          <w:lang w:eastAsia="es-AR"/>
        </w:rPr>
        <w:t xml:space="preserve">Combatiremos </w:t>
      </w:r>
      <w:r w:rsidRPr="00362C49">
        <w:rPr>
          <w:rFonts w:ascii="Arial" w:eastAsia="Times New Roman" w:hAnsi="Arial" w:cs="Arial"/>
          <w:sz w:val="28"/>
          <w:szCs w:val="28"/>
          <w:lang w:eastAsia="es-AR"/>
        </w:rPr>
        <w:t xml:space="preserve"> contra los intentos de ciertas </w:t>
      </w:r>
      <w:r w:rsidRPr="00362C49">
        <w:rPr>
          <w:rFonts w:ascii="Arial" w:eastAsia="Times New Roman" w:hAnsi="Arial" w:cs="Arial"/>
          <w:sz w:val="28"/>
          <w:szCs w:val="28"/>
          <w:lang w:eastAsia="es-AR"/>
        </w:rPr>
        <w:lastRenderedPageBreak/>
        <w:t xml:space="preserve">corrientes de excluir a otras y contra </w:t>
      </w:r>
      <w:r w:rsidR="00E106D7">
        <w:rPr>
          <w:rFonts w:ascii="Arial" w:eastAsia="Times New Roman" w:hAnsi="Arial" w:cs="Arial"/>
          <w:sz w:val="28"/>
          <w:szCs w:val="28"/>
          <w:lang w:eastAsia="es-AR"/>
        </w:rPr>
        <w:t>el divisionismo</w:t>
      </w:r>
      <w:r w:rsidRPr="00362C49">
        <w:rPr>
          <w:rFonts w:ascii="Arial" w:eastAsia="Times New Roman" w:hAnsi="Arial" w:cs="Arial"/>
          <w:sz w:val="28"/>
          <w:szCs w:val="28"/>
          <w:lang w:eastAsia="es-AR"/>
        </w:rPr>
        <w:t xml:space="preserve"> </w:t>
      </w:r>
      <w:r w:rsidR="00E106D7">
        <w:rPr>
          <w:rFonts w:ascii="Arial" w:eastAsia="Times New Roman" w:hAnsi="Arial" w:cs="Arial"/>
          <w:sz w:val="28"/>
          <w:szCs w:val="28"/>
          <w:lang w:eastAsia="es-AR"/>
        </w:rPr>
        <w:t xml:space="preserve">de la </w:t>
      </w:r>
      <w:r w:rsidRPr="00362C49">
        <w:rPr>
          <w:rFonts w:ascii="Arial" w:eastAsia="Times New Roman" w:hAnsi="Arial" w:cs="Arial"/>
          <w:sz w:val="28"/>
          <w:szCs w:val="28"/>
          <w:lang w:eastAsia="es-AR"/>
        </w:rPr>
        <w:t>CCR y de</w:t>
      </w:r>
      <w:r w:rsidR="00E106D7">
        <w:rPr>
          <w:rFonts w:ascii="Arial" w:eastAsia="Times New Roman" w:hAnsi="Arial" w:cs="Arial"/>
          <w:sz w:val="28"/>
          <w:szCs w:val="28"/>
          <w:lang w:eastAsia="es-AR"/>
        </w:rPr>
        <w:t xml:space="preserve"> la </w:t>
      </w:r>
      <w:r w:rsidRPr="00362C49">
        <w:rPr>
          <w:rFonts w:ascii="Arial" w:eastAsia="Times New Roman" w:hAnsi="Arial" w:cs="Arial"/>
          <w:sz w:val="28"/>
          <w:szCs w:val="28"/>
          <w:lang w:eastAsia="es-AR"/>
        </w:rPr>
        <w:t xml:space="preserve">PfU, vengan de donde vengan. Si estar en el "centro" significa querer mantener </w:t>
      </w:r>
      <w:r w:rsidR="00E106D7">
        <w:rPr>
          <w:rFonts w:ascii="Arial" w:eastAsia="Times New Roman" w:hAnsi="Arial" w:cs="Arial"/>
          <w:sz w:val="28"/>
          <w:szCs w:val="28"/>
          <w:lang w:eastAsia="es-AR"/>
        </w:rPr>
        <w:t xml:space="preserve">el NPA en una única </w:t>
      </w:r>
      <w:r w:rsidRPr="00362C49">
        <w:rPr>
          <w:rFonts w:ascii="Arial" w:eastAsia="Times New Roman" w:hAnsi="Arial" w:cs="Arial"/>
          <w:sz w:val="28"/>
          <w:szCs w:val="28"/>
          <w:lang w:eastAsia="es-AR"/>
        </w:rPr>
        <w:t xml:space="preserve">pieza, lo </w:t>
      </w:r>
      <w:r w:rsidR="00E106D7">
        <w:rPr>
          <w:rFonts w:ascii="Arial" w:eastAsia="Times New Roman" w:hAnsi="Arial" w:cs="Arial"/>
          <w:sz w:val="28"/>
          <w:szCs w:val="28"/>
          <w:lang w:eastAsia="es-AR"/>
        </w:rPr>
        <w:t>reivindicamos</w:t>
      </w:r>
      <w:r w:rsidRPr="00362C49">
        <w:rPr>
          <w:rFonts w:ascii="Arial" w:eastAsia="Times New Roman" w:hAnsi="Arial" w:cs="Arial"/>
          <w:sz w:val="28"/>
          <w:szCs w:val="28"/>
          <w:lang w:eastAsia="es-AR"/>
        </w:rPr>
        <w:t>.</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Porque no vamos a construir este partido obrero revolucionario cada uno en su rincón. Y tenemos la debilidad de pensar que esta perspectiva no puede decretar</w:t>
      </w:r>
      <w:r w:rsidR="006B5C4F">
        <w:rPr>
          <w:rFonts w:ascii="Arial" w:eastAsia="Times New Roman" w:hAnsi="Arial" w:cs="Arial"/>
          <w:sz w:val="28"/>
          <w:szCs w:val="28"/>
          <w:lang w:eastAsia="es-AR"/>
        </w:rPr>
        <w:t>se</w:t>
      </w:r>
      <w:r w:rsidRPr="00362C49">
        <w:rPr>
          <w:rFonts w:ascii="Arial" w:eastAsia="Times New Roman" w:hAnsi="Arial" w:cs="Arial"/>
          <w:sz w:val="28"/>
          <w:szCs w:val="28"/>
          <w:lang w:eastAsia="es-AR"/>
        </w:rPr>
        <w:t xml:space="preserve">, </w:t>
      </w:r>
      <w:r w:rsidR="006B5C4F">
        <w:rPr>
          <w:rFonts w:ascii="Arial" w:eastAsia="Times New Roman" w:hAnsi="Arial" w:cs="Arial"/>
          <w:sz w:val="28"/>
          <w:szCs w:val="28"/>
          <w:lang w:eastAsia="es-AR"/>
        </w:rPr>
        <w:t xml:space="preserve">sino que es </w:t>
      </w:r>
      <w:r w:rsidRPr="00362C49">
        <w:rPr>
          <w:rFonts w:ascii="Arial" w:eastAsia="Times New Roman" w:hAnsi="Arial" w:cs="Arial"/>
          <w:sz w:val="28"/>
          <w:szCs w:val="28"/>
          <w:lang w:eastAsia="es-AR"/>
        </w:rPr>
        <w:t xml:space="preserve">el resultado de una actividad de la clase obrera, de la capacidad de los revolucionarios </w:t>
      </w:r>
      <w:r w:rsidR="00D95A96">
        <w:rPr>
          <w:rFonts w:ascii="Arial" w:eastAsia="Times New Roman" w:hAnsi="Arial" w:cs="Arial"/>
          <w:sz w:val="28"/>
          <w:szCs w:val="28"/>
          <w:lang w:eastAsia="es-AR"/>
        </w:rPr>
        <w:t>de</w:t>
      </w:r>
      <w:r w:rsidRPr="00362C49">
        <w:rPr>
          <w:rFonts w:ascii="Arial" w:eastAsia="Times New Roman" w:hAnsi="Arial" w:cs="Arial"/>
          <w:sz w:val="28"/>
          <w:szCs w:val="28"/>
          <w:lang w:eastAsia="es-AR"/>
        </w:rPr>
        <w:t xml:space="preserve"> intervenir y ponerse al frente de las movilizaciones, más que de los supuestos "éxitos" autoprocl</w:t>
      </w:r>
      <w:r w:rsidR="006B5C4F">
        <w:rPr>
          <w:rFonts w:ascii="Arial" w:eastAsia="Times New Roman" w:hAnsi="Arial" w:cs="Arial"/>
          <w:sz w:val="28"/>
          <w:szCs w:val="28"/>
          <w:lang w:eastAsia="es-AR"/>
        </w:rPr>
        <w:t>amatorios</w:t>
      </w:r>
      <w:r w:rsidRPr="00362C49">
        <w:rPr>
          <w:rFonts w:ascii="Arial" w:eastAsia="Times New Roman" w:hAnsi="Arial" w:cs="Arial"/>
          <w:sz w:val="28"/>
          <w:szCs w:val="28"/>
          <w:lang w:eastAsia="es-AR"/>
        </w:rPr>
        <w:t xml:space="preserve"> de tal o cual tendencia que muchas veces sólo se convence a sí misma. </w:t>
      </w:r>
      <w:r w:rsidR="006B5C4F">
        <w:rPr>
          <w:rFonts w:ascii="Arial" w:eastAsia="Times New Roman" w:hAnsi="Arial" w:cs="Arial"/>
          <w:sz w:val="28"/>
          <w:szCs w:val="28"/>
          <w:lang w:eastAsia="es-AR"/>
        </w:rPr>
        <w:t xml:space="preserve">Desde </w:t>
      </w:r>
      <w:r w:rsidRPr="00362C49">
        <w:rPr>
          <w:rFonts w:ascii="Arial" w:eastAsia="Times New Roman" w:hAnsi="Arial" w:cs="Arial"/>
          <w:sz w:val="28"/>
          <w:szCs w:val="28"/>
          <w:lang w:eastAsia="es-AR"/>
        </w:rPr>
        <w:t xml:space="preserve">esta perspectiva, combatimos la irresponsabilidad que consiste en fragmentar a los revolucionarios dislocando el marco de colaboración, aunque sea limitado, del NPA. </w:t>
      </w:r>
      <w:r w:rsidR="006B5C4F">
        <w:rPr>
          <w:rFonts w:ascii="Arial" w:eastAsia="Times New Roman" w:hAnsi="Arial" w:cs="Arial"/>
          <w:sz w:val="28"/>
          <w:szCs w:val="28"/>
          <w:lang w:eastAsia="es-AR"/>
        </w:rPr>
        <w:t xml:space="preserve">Pronunciarnos contra su exclusión es </w:t>
      </w:r>
      <w:r w:rsidR="00D95A96">
        <w:rPr>
          <w:rFonts w:ascii="Arial" w:eastAsia="Times New Roman" w:hAnsi="Arial" w:cs="Arial"/>
          <w:sz w:val="28"/>
          <w:szCs w:val="28"/>
          <w:lang w:eastAsia="es-AR"/>
        </w:rPr>
        <w:t xml:space="preserve">a la vez </w:t>
      </w:r>
      <w:r w:rsidR="006B5C4F">
        <w:rPr>
          <w:rFonts w:ascii="Arial" w:eastAsia="Times New Roman" w:hAnsi="Arial" w:cs="Arial"/>
          <w:sz w:val="28"/>
          <w:szCs w:val="28"/>
          <w:lang w:eastAsia="es-AR"/>
        </w:rPr>
        <w:t xml:space="preserve">pronunciarnos </w:t>
      </w:r>
      <w:r w:rsidR="00D95A96">
        <w:rPr>
          <w:rFonts w:ascii="Arial" w:eastAsia="Times New Roman" w:hAnsi="Arial" w:cs="Arial"/>
          <w:sz w:val="28"/>
          <w:szCs w:val="28"/>
          <w:lang w:eastAsia="es-AR"/>
        </w:rPr>
        <w:t xml:space="preserve">en </w:t>
      </w:r>
      <w:r w:rsidR="006B5C4F">
        <w:rPr>
          <w:rFonts w:ascii="Arial" w:eastAsia="Times New Roman" w:hAnsi="Arial" w:cs="Arial"/>
          <w:sz w:val="28"/>
          <w:szCs w:val="28"/>
          <w:lang w:eastAsia="es-AR"/>
        </w:rPr>
        <w:t xml:space="preserve">contra </w:t>
      </w:r>
      <w:r w:rsidR="00D95A96">
        <w:rPr>
          <w:rFonts w:ascii="Arial" w:eastAsia="Times New Roman" w:hAnsi="Arial" w:cs="Arial"/>
          <w:sz w:val="28"/>
          <w:szCs w:val="28"/>
          <w:lang w:eastAsia="es-AR"/>
        </w:rPr>
        <w:t xml:space="preserve">de </w:t>
      </w:r>
      <w:r w:rsidR="006B5C4F">
        <w:rPr>
          <w:rFonts w:ascii="Arial" w:eastAsia="Times New Roman" w:hAnsi="Arial" w:cs="Arial"/>
          <w:sz w:val="28"/>
          <w:szCs w:val="28"/>
          <w:lang w:eastAsia="es-AR"/>
        </w:rPr>
        <w:t xml:space="preserve">su propia voluntad </w:t>
      </w:r>
      <w:r w:rsidR="00D95A96">
        <w:rPr>
          <w:rFonts w:ascii="Arial" w:eastAsia="Times New Roman" w:hAnsi="Arial" w:cs="Arial"/>
          <w:sz w:val="28"/>
          <w:szCs w:val="28"/>
          <w:lang w:eastAsia="es-AR"/>
        </w:rPr>
        <w:t>de escisión</w:t>
      </w:r>
      <w:r w:rsidR="006B5C4F">
        <w:rPr>
          <w:rFonts w:ascii="Arial" w:eastAsia="Times New Roman" w:hAnsi="Arial" w:cs="Arial"/>
          <w:sz w:val="28"/>
          <w:szCs w:val="28"/>
          <w:lang w:eastAsia="es-AR"/>
        </w:rPr>
        <w:t xml:space="preserve">… </w:t>
      </w:r>
      <w:r w:rsidR="00D95A96">
        <w:rPr>
          <w:rFonts w:ascii="Arial" w:eastAsia="Times New Roman" w:hAnsi="Arial" w:cs="Arial"/>
          <w:sz w:val="28"/>
          <w:szCs w:val="28"/>
          <w:lang w:eastAsia="es-AR"/>
        </w:rPr>
        <w:t xml:space="preserve">Desde nuestro punto de vista, </w:t>
      </w:r>
      <w:r w:rsidRPr="00362C49">
        <w:rPr>
          <w:rFonts w:ascii="Arial" w:eastAsia="Times New Roman" w:hAnsi="Arial" w:cs="Arial"/>
          <w:sz w:val="28"/>
          <w:szCs w:val="28"/>
          <w:lang w:eastAsia="es-AR"/>
        </w:rPr>
        <w:t xml:space="preserve">la unidad de los revolucionarios es una clara confrontación de ideas, programas y prácticas cotidianas; no tiene nada que ver con un juego de aparatos, un conjunto de maniobras, esquemas o "bloques". El esfuerzo de discusión y colaboración merece la pena. Pues la colaboración de los revolucionarios dentro de una misma organización puede ser un primer paso para construir, mediante el debate, la intervención en la clase obrera, el intercambio de ideas y experiencias, los inicios de un partido obrero revolucionario. Y está claro que la </w:t>
      </w:r>
      <w:r w:rsidR="008018E8">
        <w:rPr>
          <w:rFonts w:ascii="Arial" w:eastAsia="Times New Roman" w:hAnsi="Arial" w:cs="Arial"/>
          <w:sz w:val="28"/>
          <w:szCs w:val="28"/>
          <w:lang w:eastAsia="es-AR"/>
        </w:rPr>
        <w:t>CCR</w:t>
      </w:r>
      <w:r w:rsidRPr="00362C49">
        <w:rPr>
          <w:rFonts w:ascii="Arial" w:eastAsia="Times New Roman" w:hAnsi="Arial" w:cs="Arial"/>
          <w:sz w:val="28"/>
          <w:szCs w:val="28"/>
          <w:lang w:eastAsia="es-AR"/>
        </w:rPr>
        <w:t xml:space="preserve"> no está dando este paso. </w:t>
      </w:r>
    </w:p>
    <w:p w:rsidR="00362C49" w:rsidRPr="00362C49" w:rsidRDefault="00362C49" w:rsidP="00D95A96">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De hecho, la precon</w:t>
      </w:r>
      <w:r w:rsidR="008018E8">
        <w:rPr>
          <w:rFonts w:ascii="Arial" w:eastAsia="Times New Roman" w:hAnsi="Arial" w:cs="Arial"/>
          <w:sz w:val="28"/>
          <w:szCs w:val="28"/>
          <w:lang w:eastAsia="es-AR"/>
        </w:rPr>
        <w:t>dición programática que plantean</w:t>
      </w:r>
      <w:r w:rsidRPr="00362C49">
        <w:rPr>
          <w:rFonts w:ascii="Arial" w:eastAsia="Times New Roman" w:hAnsi="Arial" w:cs="Arial"/>
          <w:sz w:val="28"/>
          <w:szCs w:val="28"/>
          <w:lang w:eastAsia="es-AR"/>
        </w:rPr>
        <w:t xml:space="preserve"> como condición es exactamente la misma que plantea la PfU para justificar la escisión, que no beneficiará ni al NPA "</w:t>
      </w:r>
      <w:r w:rsidR="008018E8">
        <w:rPr>
          <w:rFonts w:ascii="Arial" w:eastAsia="Times New Roman" w:hAnsi="Arial" w:cs="Arial"/>
          <w:sz w:val="28"/>
          <w:szCs w:val="28"/>
          <w:lang w:eastAsia="es-AR"/>
        </w:rPr>
        <w:t>depurado</w:t>
      </w:r>
      <w:r w:rsidRPr="00362C49">
        <w:rPr>
          <w:rFonts w:ascii="Arial" w:eastAsia="Times New Roman" w:hAnsi="Arial" w:cs="Arial"/>
          <w:sz w:val="28"/>
          <w:szCs w:val="28"/>
          <w:lang w:eastAsia="es-AR"/>
        </w:rPr>
        <w:t>" ni a los que pretendan preservar su "pureza" (real o pretendida) fuera del NPA... </w:t>
      </w:r>
    </w:p>
    <w:p w:rsidR="008018E8" w:rsidRDefault="00D95A96" w:rsidP="00D95A96">
      <w:pPr>
        <w:shd w:val="clear" w:color="auto" w:fill="FFFFFF"/>
        <w:spacing w:after="120" w:line="240" w:lineRule="auto"/>
        <w:ind w:firstLine="708"/>
        <w:jc w:val="both"/>
        <w:rPr>
          <w:rFonts w:ascii="Arial" w:eastAsia="Times New Roman" w:hAnsi="Arial" w:cs="Arial"/>
          <w:sz w:val="28"/>
          <w:szCs w:val="28"/>
          <w:lang w:eastAsia="es-AR"/>
        </w:rPr>
      </w:pPr>
      <w:r>
        <w:rPr>
          <w:rFonts w:ascii="Arial" w:eastAsia="Times New Roman" w:hAnsi="Arial" w:cs="Arial"/>
          <w:sz w:val="28"/>
          <w:szCs w:val="28"/>
          <w:lang w:eastAsia="es-AR"/>
        </w:rPr>
        <w:t>É</w:t>
      </w:r>
      <w:r w:rsidR="00362C49" w:rsidRPr="00362C49">
        <w:rPr>
          <w:rFonts w:ascii="Arial" w:eastAsia="Times New Roman" w:hAnsi="Arial" w:cs="Arial"/>
          <w:sz w:val="28"/>
          <w:szCs w:val="28"/>
          <w:lang w:eastAsia="es-AR"/>
        </w:rPr>
        <w:t xml:space="preserve">sta es la razón por la </w:t>
      </w:r>
      <w:r w:rsidR="008018E8">
        <w:rPr>
          <w:rFonts w:ascii="Arial" w:eastAsia="Times New Roman" w:hAnsi="Arial" w:cs="Arial"/>
          <w:sz w:val="28"/>
          <w:szCs w:val="28"/>
          <w:lang w:eastAsia="es-AR"/>
        </w:rPr>
        <w:t xml:space="preserve">cual </w:t>
      </w:r>
      <w:r w:rsidR="00362C49" w:rsidRPr="00362C49">
        <w:rPr>
          <w:rFonts w:ascii="Arial" w:eastAsia="Times New Roman" w:hAnsi="Arial" w:cs="Arial"/>
          <w:sz w:val="28"/>
          <w:szCs w:val="28"/>
          <w:lang w:eastAsia="es-AR"/>
        </w:rPr>
        <w:t>no nos unimos a</w:t>
      </w:r>
      <w:r w:rsidR="008018E8">
        <w:rPr>
          <w:rFonts w:ascii="Arial" w:eastAsia="Times New Roman" w:hAnsi="Arial" w:cs="Arial"/>
          <w:sz w:val="28"/>
          <w:szCs w:val="28"/>
          <w:lang w:eastAsia="es-AR"/>
        </w:rPr>
        <w:t>l</w:t>
      </w:r>
      <w:r w:rsidR="00362C49" w:rsidRPr="00362C49">
        <w:rPr>
          <w:rFonts w:ascii="Arial" w:eastAsia="Times New Roman" w:hAnsi="Arial" w:cs="Arial"/>
          <w:sz w:val="28"/>
          <w:szCs w:val="28"/>
          <w:lang w:eastAsia="es-AR"/>
        </w:rPr>
        <w:t xml:space="preserve"> </w:t>
      </w:r>
      <w:r w:rsidR="008018E8">
        <w:rPr>
          <w:rFonts w:ascii="Arial" w:eastAsia="Times New Roman" w:hAnsi="Arial" w:cs="Arial"/>
          <w:sz w:val="28"/>
          <w:szCs w:val="28"/>
          <w:lang w:eastAsia="es-AR"/>
        </w:rPr>
        <w:t xml:space="preserve">reagrupamiento </w:t>
      </w:r>
      <w:r w:rsidR="00362C49" w:rsidRPr="00362C49">
        <w:rPr>
          <w:rFonts w:ascii="Arial" w:eastAsia="Times New Roman" w:hAnsi="Arial" w:cs="Arial"/>
          <w:sz w:val="28"/>
          <w:szCs w:val="28"/>
          <w:lang w:eastAsia="es-AR"/>
        </w:rPr>
        <w:t xml:space="preserve">que </w:t>
      </w:r>
      <w:r w:rsidR="008018E8">
        <w:rPr>
          <w:rFonts w:ascii="Arial" w:eastAsia="Times New Roman" w:hAnsi="Arial" w:cs="Arial"/>
          <w:sz w:val="28"/>
          <w:szCs w:val="28"/>
          <w:lang w:eastAsia="es-AR"/>
        </w:rPr>
        <w:t xml:space="preserve">iniciaron </w:t>
      </w:r>
      <w:r w:rsidR="00362C49" w:rsidRPr="00362C49">
        <w:rPr>
          <w:rFonts w:ascii="Arial" w:eastAsia="Times New Roman" w:hAnsi="Arial" w:cs="Arial"/>
          <w:sz w:val="28"/>
          <w:szCs w:val="28"/>
          <w:lang w:eastAsia="es-AR"/>
        </w:rPr>
        <w:t xml:space="preserve">el verano pasado. </w:t>
      </w:r>
      <w:r w:rsidR="008018E8">
        <w:rPr>
          <w:rFonts w:ascii="Arial" w:eastAsia="Times New Roman" w:hAnsi="Arial" w:cs="Arial"/>
          <w:sz w:val="28"/>
          <w:szCs w:val="28"/>
          <w:lang w:eastAsia="es-AR"/>
        </w:rPr>
        <w:t xml:space="preserve">Hemos participado </w:t>
      </w:r>
      <w:r w:rsidR="00362C49" w:rsidRPr="00362C49">
        <w:rPr>
          <w:rFonts w:ascii="Arial" w:eastAsia="Times New Roman" w:hAnsi="Arial" w:cs="Arial"/>
          <w:sz w:val="28"/>
          <w:szCs w:val="28"/>
          <w:lang w:eastAsia="es-AR"/>
        </w:rPr>
        <w:t xml:space="preserve">tal vez </w:t>
      </w:r>
      <w:r w:rsidR="008018E8">
        <w:rPr>
          <w:rFonts w:ascii="Arial" w:eastAsia="Times New Roman" w:hAnsi="Arial" w:cs="Arial"/>
          <w:sz w:val="28"/>
          <w:szCs w:val="28"/>
          <w:lang w:eastAsia="es-AR"/>
        </w:rPr>
        <w:t xml:space="preserve">"puntualmente" como ustedes lo afirman </w:t>
      </w:r>
      <w:r w:rsidR="00362C49" w:rsidRPr="00362C49">
        <w:rPr>
          <w:rFonts w:ascii="Arial" w:eastAsia="Times New Roman" w:hAnsi="Arial" w:cs="Arial"/>
          <w:sz w:val="28"/>
          <w:szCs w:val="28"/>
          <w:lang w:eastAsia="es-AR"/>
        </w:rPr>
        <w:t>(</w:t>
      </w:r>
      <w:r>
        <w:rPr>
          <w:rFonts w:ascii="Arial" w:eastAsia="Times New Roman" w:hAnsi="Arial" w:cs="Arial"/>
          <w:sz w:val="28"/>
          <w:szCs w:val="28"/>
          <w:lang w:eastAsia="es-AR"/>
        </w:rPr>
        <w:t xml:space="preserve">recordamos de </w:t>
      </w:r>
      <w:r w:rsidR="00362C49" w:rsidRPr="00362C49">
        <w:rPr>
          <w:rFonts w:ascii="Arial" w:eastAsia="Times New Roman" w:hAnsi="Arial" w:cs="Arial"/>
          <w:sz w:val="28"/>
          <w:szCs w:val="28"/>
          <w:lang w:eastAsia="es-AR"/>
        </w:rPr>
        <w:t xml:space="preserve">una </w:t>
      </w:r>
      <w:r>
        <w:rPr>
          <w:rFonts w:ascii="Arial" w:eastAsia="Times New Roman" w:hAnsi="Arial" w:cs="Arial"/>
          <w:sz w:val="28"/>
          <w:szCs w:val="28"/>
          <w:lang w:eastAsia="es-AR"/>
        </w:rPr>
        <w:t xml:space="preserve">única </w:t>
      </w:r>
      <w:r w:rsidR="00362C49" w:rsidRPr="00362C49">
        <w:rPr>
          <w:rFonts w:ascii="Arial" w:eastAsia="Times New Roman" w:hAnsi="Arial" w:cs="Arial"/>
          <w:sz w:val="28"/>
          <w:szCs w:val="28"/>
          <w:lang w:eastAsia="es-AR"/>
        </w:rPr>
        <w:t xml:space="preserve">vez, </w:t>
      </w:r>
      <w:r>
        <w:rPr>
          <w:rFonts w:ascii="Arial" w:eastAsia="Times New Roman" w:hAnsi="Arial" w:cs="Arial"/>
          <w:sz w:val="28"/>
          <w:szCs w:val="28"/>
          <w:lang w:eastAsia="es-AR"/>
        </w:rPr>
        <w:t xml:space="preserve">a parir de su </w:t>
      </w:r>
      <w:r w:rsidR="00362C49" w:rsidRPr="00362C49">
        <w:rPr>
          <w:rFonts w:ascii="Arial" w:eastAsia="Times New Roman" w:hAnsi="Arial" w:cs="Arial"/>
          <w:sz w:val="28"/>
          <w:szCs w:val="28"/>
          <w:lang w:eastAsia="es-AR"/>
        </w:rPr>
        <w:t xml:space="preserve">expresa </w:t>
      </w:r>
      <w:r w:rsidRPr="00362C49">
        <w:rPr>
          <w:rFonts w:ascii="Arial" w:eastAsia="Times New Roman" w:hAnsi="Arial" w:cs="Arial"/>
          <w:sz w:val="28"/>
          <w:szCs w:val="28"/>
          <w:lang w:eastAsia="es-AR"/>
        </w:rPr>
        <w:t xml:space="preserve">invitación </w:t>
      </w:r>
      <w:r w:rsidR="008018E8">
        <w:rPr>
          <w:rFonts w:ascii="Arial" w:eastAsia="Times New Roman" w:hAnsi="Arial" w:cs="Arial"/>
          <w:sz w:val="28"/>
          <w:szCs w:val="28"/>
          <w:lang w:eastAsia="es-AR"/>
        </w:rPr>
        <w:t xml:space="preserve">a </w:t>
      </w:r>
      <w:r w:rsidR="00362C49" w:rsidRPr="00362C49">
        <w:rPr>
          <w:rFonts w:ascii="Arial" w:eastAsia="Times New Roman" w:hAnsi="Arial" w:cs="Arial"/>
          <w:sz w:val="28"/>
          <w:szCs w:val="28"/>
          <w:lang w:eastAsia="es-AR"/>
        </w:rPr>
        <w:t xml:space="preserve">"discutir" entre militantes, entre corrientes, y seguimos dispuestos a hacerlo). Pero </w:t>
      </w:r>
      <w:r w:rsidR="008018E8">
        <w:rPr>
          <w:rFonts w:ascii="Arial" w:eastAsia="Times New Roman" w:hAnsi="Arial" w:cs="Arial"/>
          <w:sz w:val="28"/>
          <w:szCs w:val="28"/>
          <w:lang w:eastAsia="es-AR"/>
        </w:rPr>
        <w:t xml:space="preserve">su </w:t>
      </w:r>
      <w:r w:rsidR="00362C49" w:rsidRPr="00362C49">
        <w:rPr>
          <w:rFonts w:ascii="Arial" w:eastAsia="Times New Roman" w:hAnsi="Arial" w:cs="Arial"/>
          <w:sz w:val="28"/>
          <w:szCs w:val="28"/>
          <w:lang w:eastAsia="es-AR"/>
        </w:rPr>
        <w:t>planteami</w:t>
      </w:r>
      <w:r w:rsidR="008018E8">
        <w:rPr>
          <w:rFonts w:ascii="Arial" w:eastAsia="Times New Roman" w:hAnsi="Arial" w:cs="Arial"/>
          <w:sz w:val="28"/>
          <w:szCs w:val="28"/>
          <w:lang w:eastAsia="es-AR"/>
        </w:rPr>
        <w:t xml:space="preserve">ento, y el marco de reagrupamiento que proponían, </w:t>
      </w:r>
      <w:r w:rsidRPr="00362C49">
        <w:rPr>
          <w:rFonts w:ascii="Arial" w:eastAsia="Times New Roman" w:hAnsi="Arial" w:cs="Arial"/>
          <w:sz w:val="28"/>
          <w:szCs w:val="28"/>
          <w:lang w:eastAsia="es-AR"/>
        </w:rPr>
        <w:t>consistían</w:t>
      </w:r>
      <w:r w:rsidR="00362C49" w:rsidRPr="00362C49">
        <w:rPr>
          <w:rFonts w:ascii="Arial" w:eastAsia="Times New Roman" w:hAnsi="Arial" w:cs="Arial"/>
          <w:sz w:val="28"/>
          <w:szCs w:val="28"/>
          <w:lang w:eastAsia="es-AR"/>
        </w:rPr>
        <w:t xml:space="preserve"> precisamente en cerrar un debate dentro del partido que continuaría</w:t>
      </w:r>
      <w:r w:rsidR="008018E8">
        <w:rPr>
          <w:rFonts w:ascii="Arial" w:eastAsia="Times New Roman" w:hAnsi="Arial" w:cs="Arial"/>
          <w:sz w:val="28"/>
          <w:szCs w:val="28"/>
          <w:lang w:eastAsia="es-AR"/>
        </w:rPr>
        <w:t>,</w:t>
      </w:r>
      <w:r w:rsidR="00362C49" w:rsidRPr="00362C49">
        <w:rPr>
          <w:rFonts w:ascii="Arial" w:eastAsia="Times New Roman" w:hAnsi="Arial" w:cs="Arial"/>
          <w:sz w:val="28"/>
          <w:szCs w:val="28"/>
          <w:lang w:eastAsia="es-AR"/>
        </w:rPr>
        <w:t xml:space="preserve"> aunque estuviéramos en organizaciones separadas. </w:t>
      </w:r>
    </w:p>
    <w:p w:rsidR="00362C49" w:rsidRPr="00362C49" w:rsidRDefault="008018E8" w:rsidP="00D95A96">
      <w:pPr>
        <w:shd w:val="clear" w:color="auto" w:fill="FFFFFF"/>
        <w:spacing w:after="120" w:line="240" w:lineRule="auto"/>
        <w:ind w:firstLine="708"/>
        <w:jc w:val="both"/>
        <w:rPr>
          <w:rFonts w:ascii="Arial" w:eastAsia="Times New Roman" w:hAnsi="Arial" w:cs="Arial"/>
          <w:sz w:val="28"/>
          <w:szCs w:val="28"/>
          <w:lang w:eastAsia="es-AR"/>
        </w:rPr>
      </w:pPr>
      <w:r>
        <w:rPr>
          <w:rFonts w:ascii="Arial" w:eastAsia="Times New Roman" w:hAnsi="Arial" w:cs="Arial"/>
          <w:sz w:val="28"/>
          <w:szCs w:val="28"/>
          <w:lang w:eastAsia="es-AR"/>
        </w:rPr>
        <w:t xml:space="preserve">Los </w:t>
      </w:r>
      <w:r w:rsidR="00362C49" w:rsidRPr="00362C49">
        <w:rPr>
          <w:rFonts w:ascii="Arial" w:eastAsia="Times New Roman" w:hAnsi="Arial" w:cs="Arial"/>
          <w:sz w:val="28"/>
          <w:szCs w:val="28"/>
          <w:lang w:eastAsia="es-AR"/>
        </w:rPr>
        <w:t xml:space="preserve">dejamos </w:t>
      </w:r>
      <w:r>
        <w:rPr>
          <w:rFonts w:ascii="Arial" w:eastAsia="Times New Roman" w:hAnsi="Arial" w:cs="Arial"/>
          <w:sz w:val="28"/>
          <w:szCs w:val="28"/>
          <w:lang w:eastAsia="es-AR"/>
        </w:rPr>
        <w:t xml:space="preserve">con </w:t>
      </w:r>
      <w:r w:rsidR="00D95A96">
        <w:rPr>
          <w:rFonts w:ascii="Arial" w:eastAsia="Times New Roman" w:hAnsi="Arial" w:cs="Arial"/>
          <w:sz w:val="28"/>
          <w:szCs w:val="28"/>
          <w:lang w:eastAsia="es-AR"/>
        </w:rPr>
        <w:t xml:space="preserve">el </w:t>
      </w:r>
      <w:r w:rsidR="00362C49" w:rsidRPr="00362C49">
        <w:rPr>
          <w:rFonts w:ascii="Arial" w:eastAsia="Times New Roman" w:hAnsi="Arial" w:cs="Arial"/>
          <w:sz w:val="28"/>
          <w:szCs w:val="28"/>
          <w:lang w:eastAsia="es-AR"/>
        </w:rPr>
        <w:t>juicio</w:t>
      </w:r>
      <w:r>
        <w:rPr>
          <w:rFonts w:ascii="Arial" w:eastAsia="Times New Roman" w:hAnsi="Arial" w:cs="Arial"/>
          <w:sz w:val="28"/>
          <w:szCs w:val="28"/>
          <w:lang w:eastAsia="es-AR"/>
        </w:rPr>
        <w:t xml:space="preserve"> solemne e inapelable </w:t>
      </w:r>
      <w:r w:rsidR="00362C49" w:rsidRPr="00362C49">
        <w:rPr>
          <w:rFonts w:ascii="Arial" w:eastAsia="Times New Roman" w:hAnsi="Arial" w:cs="Arial"/>
          <w:sz w:val="28"/>
          <w:szCs w:val="28"/>
          <w:lang w:eastAsia="es-AR"/>
        </w:rPr>
        <w:t>que emite</w:t>
      </w:r>
      <w:r>
        <w:rPr>
          <w:rFonts w:ascii="Arial" w:eastAsia="Times New Roman" w:hAnsi="Arial" w:cs="Arial"/>
          <w:sz w:val="28"/>
          <w:szCs w:val="28"/>
          <w:lang w:eastAsia="es-AR"/>
        </w:rPr>
        <w:t>n</w:t>
      </w:r>
      <w:r w:rsidR="00362C49" w:rsidRPr="00362C49">
        <w:rPr>
          <w:rFonts w:ascii="Arial" w:eastAsia="Times New Roman" w:hAnsi="Arial" w:cs="Arial"/>
          <w:sz w:val="28"/>
          <w:szCs w:val="28"/>
          <w:lang w:eastAsia="es-AR"/>
        </w:rPr>
        <w:t xml:space="preserve"> sobre todos los demás que no sea</w:t>
      </w:r>
      <w:r>
        <w:rPr>
          <w:rFonts w:ascii="Arial" w:eastAsia="Times New Roman" w:hAnsi="Arial" w:cs="Arial"/>
          <w:sz w:val="28"/>
          <w:szCs w:val="28"/>
          <w:lang w:eastAsia="es-AR"/>
        </w:rPr>
        <w:t>n</w:t>
      </w:r>
      <w:r w:rsidR="00362C49" w:rsidRPr="00362C49">
        <w:rPr>
          <w:rFonts w:ascii="Arial" w:eastAsia="Times New Roman" w:hAnsi="Arial" w:cs="Arial"/>
          <w:sz w:val="28"/>
          <w:szCs w:val="28"/>
          <w:lang w:eastAsia="es-AR"/>
        </w:rPr>
        <w:t xml:space="preserve"> usted</w:t>
      </w:r>
      <w:r w:rsidR="00D95A96">
        <w:rPr>
          <w:rFonts w:ascii="Arial" w:eastAsia="Times New Roman" w:hAnsi="Arial" w:cs="Arial"/>
          <w:sz w:val="28"/>
          <w:szCs w:val="28"/>
          <w:lang w:eastAsia="es-AR"/>
        </w:rPr>
        <w:t>es</w:t>
      </w:r>
      <w:r w:rsidR="00362C49" w:rsidRPr="00362C49">
        <w:rPr>
          <w:rFonts w:ascii="Arial" w:eastAsia="Times New Roman" w:hAnsi="Arial" w:cs="Arial"/>
          <w:sz w:val="28"/>
          <w:szCs w:val="28"/>
          <w:lang w:eastAsia="es-AR"/>
        </w:rPr>
        <w:t>, y la afirmación de que "</w:t>
      </w:r>
      <w:r w:rsidR="00362C49" w:rsidRPr="00362C49">
        <w:rPr>
          <w:rFonts w:ascii="Arial" w:eastAsia="Times New Roman" w:hAnsi="Arial" w:cs="Arial"/>
          <w:i/>
          <w:sz w:val="28"/>
          <w:szCs w:val="28"/>
          <w:lang w:eastAsia="es-AR"/>
        </w:rPr>
        <w:t>desde hace décadas no existe en Francia una alternativa revolucionaria coherente con los defectos simétricos de LO y de la antigua mayoría del NPA</w:t>
      </w:r>
      <w:r w:rsidR="00362C49" w:rsidRPr="00362C49">
        <w:rPr>
          <w:rFonts w:ascii="Arial" w:eastAsia="Times New Roman" w:hAnsi="Arial" w:cs="Arial"/>
          <w:sz w:val="28"/>
          <w:szCs w:val="28"/>
          <w:lang w:eastAsia="es-AR"/>
        </w:rPr>
        <w:t xml:space="preserve">" y que, en consecuencia, sólo la suya </w:t>
      </w:r>
      <w:r w:rsidR="00362C49" w:rsidRPr="00362C49">
        <w:rPr>
          <w:rFonts w:ascii="Arial" w:eastAsia="Times New Roman" w:hAnsi="Arial" w:cs="Arial"/>
          <w:sz w:val="28"/>
          <w:szCs w:val="28"/>
          <w:lang w:eastAsia="es-AR"/>
        </w:rPr>
        <w:lastRenderedPageBreak/>
        <w:t>"</w:t>
      </w:r>
      <w:r w:rsidR="00362C49" w:rsidRPr="00362C49">
        <w:rPr>
          <w:rFonts w:ascii="Arial" w:eastAsia="Times New Roman" w:hAnsi="Arial" w:cs="Arial"/>
          <w:i/>
          <w:sz w:val="28"/>
          <w:szCs w:val="28"/>
          <w:lang w:eastAsia="es-AR"/>
        </w:rPr>
        <w:t>podría entusiasmar y sacudir el escepticismo de muchos trabajadores decepcionados tanto por la izquierda institucional como por las direcciones sindicales, a las que, desgraciadamente, la extrema izquierda ha terminado por adaptarse en parte</w:t>
      </w:r>
      <w:r>
        <w:rPr>
          <w:rFonts w:ascii="Arial" w:eastAsia="Times New Roman" w:hAnsi="Arial" w:cs="Arial"/>
          <w:sz w:val="28"/>
          <w:szCs w:val="28"/>
          <w:lang w:eastAsia="es-AR"/>
        </w:rPr>
        <w:t xml:space="preserve">". </w:t>
      </w:r>
      <w:r w:rsidR="00362C49" w:rsidRPr="00362C49">
        <w:rPr>
          <w:rFonts w:ascii="Arial" w:eastAsia="Times New Roman" w:hAnsi="Arial" w:cs="Arial"/>
          <w:sz w:val="28"/>
          <w:szCs w:val="28"/>
          <w:lang w:eastAsia="es-AR"/>
        </w:rPr>
        <w:t xml:space="preserve">Un ultimátum lanzado a los militantes de la extrema izquierda de este país, desde el NPA hasta Lutte Ouvrière, de los que, sin embargo, </w:t>
      </w:r>
      <w:r>
        <w:rPr>
          <w:rFonts w:ascii="Arial" w:eastAsia="Times New Roman" w:hAnsi="Arial" w:cs="Arial"/>
          <w:sz w:val="28"/>
          <w:szCs w:val="28"/>
          <w:lang w:eastAsia="es-AR"/>
        </w:rPr>
        <w:t xml:space="preserve">tendrían </w:t>
      </w:r>
      <w:r w:rsidR="00362C49" w:rsidRPr="00362C49">
        <w:rPr>
          <w:rFonts w:ascii="Arial" w:eastAsia="Times New Roman" w:hAnsi="Arial" w:cs="Arial"/>
          <w:sz w:val="28"/>
          <w:szCs w:val="28"/>
          <w:lang w:eastAsia="es-AR"/>
        </w:rPr>
        <w:t>muchas cosas que aprender.</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p>
    <w:p w:rsidR="00362C49" w:rsidRPr="00362C49" w:rsidRDefault="00362C49" w:rsidP="00D95A96">
      <w:pPr>
        <w:shd w:val="clear" w:color="auto" w:fill="FFFFFF"/>
        <w:spacing w:after="120" w:line="240" w:lineRule="auto"/>
        <w:ind w:firstLine="708"/>
        <w:jc w:val="both"/>
        <w:rPr>
          <w:rFonts w:ascii="Arial" w:eastAsia="Times New Roman" w:hAnsi="Arial" w:cs="Arial"/>
          <w:b/>
          <w:i/>
          <w:sz w:val="28"/>
          <w:szCs w:val="28"/>
          <w:lang w:eastAsia="es-AR"/>
        </w:rPr>
      </w:pPr>
      <w:r w:rsidRPr="00362C49">
        <w:rPr>
          <w:rFonts w:ascii="Arial" w:eastAsia="Times New Roman" w:hAnsi="Arial" w:cs="Arial"/>
          <w:b/>
          <w:i/>
          <w:sz w:val="28"/>
          <w:szCs w:val="28"/>
          <w:lang w:eastAsia="es-AR"/>
        </w:rPr>
        <w:t>... Y todo triunfalismo </w:t>
      </w:r>
    </w:p>
    <w:p w:rsidR="00362C49" w:rsidRPr="00362C49" w:rsidRDefault="00362C49" w:rsidP="00D95A96">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Porque ese es todo el problema: a pesar del triunfalismo un tanto absurdo de sus proclamas, ninguna corriente puede pretender haber hecho las </w:t>
      </w:r>
      <w:r w:rsidR="003518AA">
        <w:rPr>
          <w:rFonts w:ascii="Arial" w:eastAsia="Times New Roman" w:hAnsi="Arial" w:cs="Arial"/>
          <w:sz w:val="28"/>
          <w:szCs w:val="28"/>
          <w:lang w:eastAsia="es-AR"/>
        </w:rPr>
        <w:t>demostraciones</w:t>
      </w:r>
      <w:r w:rsidRPr="00362C49">
        <w:rPr>
          <w:rFonts w:ascii="Arial" w:eastAsia="Times New Roman" w:hAnsi="Arial" w:cs="Arial"/>
          <w:sz w:val="28"/>
          <w:szCs w:val="28"/>
          <w:lang w:eastAsia="es-AR"/>
        </w:rPr>
        <w:t xml:space="preserve"> susceptibles de </w:t>
      </w:r>
      <w:r w:rsidR="003518AA">
        <w:rPr>
          <w:rFonts w:ascii="Arial" w:eastAsia="Times New Roman" w:hAnsi="Arial" w:cs="Arial"/>
          <w:sz w:val="28"/>
          <w:szCs w:val="28"/>
          <w:lang w:eastAsia="es-AR"/>
        </w:rPr>
        <w:t>lograr poner</w:t>
      </w:r>
      <w:r w:rsidRPr="00362C49">
        <w:rPr>
          <w:rFonts w:ascii="Arial" w:eastAsia="Times New Roman" w:hAnsi="Arial" w:cs="Arial"/>
          <w:sz w:val="28"/>
          <w:szCs w:val="28"/>
          <w:lang w:eastAsia="es-AR"/>
        </w:rPr>
        <w:t xml:space="preserve"> de acuerdo a todas las demás</w:t>
      </w:r>
      <w:r w:rsidR="003518AA">
        <w:rPr>
          <w:rFonts w:ascii="Arial" w:eastAsia="Times New Roman" w:hAnsi="Arial" w:cs="Arial"/>
          <w:sz w:val="28"/>
          <w:szCs w:val="28"/>
          <w:lang w:eastAsia="es-AR"/>
        </w:rPr>
        <w:t xml:space="preserve"> corrientes</w:t>
      </w:r>
      <w:r w:rsidRPr="00362C49">
        <w:rPr>
          <w:rFonts w:ascii="Arial" w:eastAsia="Times New Roman" w:hAnsi="Arial" w:cs="Arial"/>
          <w:sz w:val="28"/>
          <w:szCs w:val="28"/>
          <w:lang w:eastAsia="es-AR"/>
        </w:rPr>
        <w:t xml:space="preserve">. Hay militantes revolucionarios en este país, pero no hay una dirección reconocida y experimentada que </w:t>
      </w:r>
      <w:r w:rsidR="003518AA">
        <w:rPr>
          <w:rFonts w:ascii="Arial" w:eastAsia="Times New Roman" w:hAnsi="Arial" w:cs="Arial"/>
          <w:sz w:val="28"/>
          <w:szCs w:val="28"/>
          <w:lang w:eastAsia="es-AR"/>
        </w:rPr>
        <w:t xml:space="preserve">logre </w:t>
      </w:r>
      <w:r w:rsidRPr="00362C49">
        <w:rPr>
          <w:rFonts w:ascii="Arial" w:eastAsia="Times New Roman" w:hAnsi="Arial" w:cs="Arial"/>
          <w:sz w:val="28"/>
          <w:szCs w:val="28"/>
          <w:lang w:eastAsia="es-AR"/>
        </w:rPr>
        <w:t>el consenso entre las corrientes y sea capaz de elaborar orientaciones y perspectivas comunes. Usted</w:t>
      </w:r>
      <w:r w:rsidR="003518AA">
        <w:rPr>
          <w:rFonts w:ascii="Arial" w:eastAsia="Times New Roman" w:hAnsi="Arial" w:cs="Arial"/>
          <w:sz w:val="28"/>
          <w:szCs w:val="28"/>
          <w:lang w:eastAsia="es-AR"/>
        </w:rPr>
        <w:t xml:space="preserve">es reivindican </w:t>
      </w:r>
      <w:r w:rsidRPr="00362C49">
        <w:rPr>
          <w:rFonts w:ascii="Arial" w:eastAsia="Times New Roman" w:hAnsi="Arial" w:cs="Arial"/>
          <w:sz w:val="28"/>
          <w:szCs w:val="28"/>
          <w:lang w:eastAsia="es-AR"/>
        </w:rPr>
        <w:t>tener "</w:t>
      </w:r>
      <w:r w:rsidRPr="00362C49">
        <w:rPr>
          <w:rFonts w:ascii="Arial" w:eastAsia="Times New Roman" w:hAnsi="Arial" w:cs="Arial"/>
          <w:i/>
          <w:sz w:val="28"/>
          <w:szCs w:val="28"/>
          <w:lang w:eastAsia="es-AR"/>
        </w:rPr>
        <w:t>varios millones de visitas mensuales</w:t>
      </w:r>
      <w:r w:rsidRPr="00362C49">
        <w:rPr>
          <w:rFonts w:ascii="Arial" w:eastAsia="Times New Roman" w:hAnsi="Arial" w:cs="Arial"/>
          <w:sz w:val="28"/>
          <w:szCs w:val="28"/>
          <w:lang w:eastAsia="es-AR"/>
        </w:rPr>
        <w:t>" en su sitio Révolution Permanente y "</w:t>
      </w:r>
      <w:r w:rsidRPr="00362C49">
        <w:rPr>
          <w:rFonts w:ascii="Arial" w:eastAsia="Times New Roman" w:hAnsi="Arial" w:cs="Arial"/>
          <w:i/>
          <w:sz w:val="28"/>
          <w:szCs w:val="28"/>
          <w:lang w:eastAsia="es-AR"/>
        </w:rPr>
        <w:t>varios centenares</w:t>
      </w:r>
      <w:r w:rsidRPr="00362C49">
        <w:rPr>
          <w:rFonts w:ascii="Arial" w:eastAsia="Times New Roman" w:hAnsi="Arial" w:cs="Arial"/>
          <w:sz w:val="28"/>
          <w:szCs w:val="28"/>
          <w:lang w:eastAsia="es-AR"/>
        </w:rPr>
        <w:t xml:space="preserve">" de militantes, un ascenso </w:t>
      </w:r>
      <w:r w:rsidR="003518AA">
        <w:rPr>
          <w:rFonts w:ascii="Arial" w:eastAsia="Times New Roman" w:hAnsi="Arial" w:cs="Arial"/>
          <w:sz w:val="28"/>
          <w:szCs w:val="28"/>
          <w:lang w:eastAsia="es-AR"/>
        </w:rPr>
        <w:t>deslumbrante</w:t>
      </w:r>
      <w:r w:rsidRPr="00362C49">
        <w:rPr>
          <w:rFonts w:ascii="Arial" w:eastAsia="Times New Roman" w:hAnsi="Arial" w:cs="Arial"/>
          <w:sz w:val="28"/>
          <w:szCs w:val="28"/>
          <w:lang w:eastAsia="es-AR"/>
        </w:rPr>
        <w:t xml:space="preserve"> en pocos años, así como el carácter "ejemplar" de las pocas luchas en las que ha participado.  </w:t>
      </w:r>
    </w:p>
    <w:p w:rsidR="00362C49" w:rsidRPr="00362C49" w:rsidRDefault="00362C49" w:rsidP="00D95A96">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Tomemos su autocomplacencia al pie de la letra, aunque el objetivo no sea necesariamente convertir un partido de </w:t>
      </w:r>
      <w:r w:rsidR="003518AA">
        <w:rPr>
          <w:rFonts w:ascii="Arial" w:eastAsia="Times New Roman" w:hAnsi="Arial" w:cs="Arial"/>
          <w:sz w:val="28"/>
          <w:szCs w:val="28"/>
          <w:lang w:eastAsia="es-AR"/>
        </w:rPr>
        <w:t>militantes</w:t>
      </w:r>
      <w:r w:rsidRPr="00362C49">
        <w:rPr>
          <w:rFonts w:ascii="Arial" w:eastAsia="Times New Roman" w:hAnsi="Arial" w:cs="Arial"/>
          <w:sz w:val="28"/>
          <w:szCs w:val="28"/>
          <w:lang w:eastAsia="es-AR"/>
        </w:rPr>
        <w:t xml:space="preserve"> en una agencia de reporteros sin fronteras. </w:t>
      </w:r>
      <w:r w:rsidR="003518AA">
        <w:rPr>
          <w:rFonts w:ascii="Arial" w:eastAsia="Times New Roman" w:hAnsi="Arial" w:cs="Arial"/>
          <w:sz w:val="28"/>
          <w:szCs w:val="28"/>
          <w:lang w:eastAsia="es-AR"/>
        </w:rPr>
        <w:t xml:space="preserve">Suponiendo que </w:t>
      </w:r>
      <w:r w:rsidR="00D95A96">
        <w:rPr>
          <w:rFonts w:ascii="Arial" w:eastAsia="Times New Roman" w:hAnsi="Arial" w:cs="Arial"/>
          <w:sz w:val="28"/>
          <w:szCs w:val="28"/>
          <w:lang w:eastAsia="es-AR"/>
        </w:rPr>
        <w:t>estén</w:t>
      </w:r>
      <w:r w:rsidRPr="00362C49">
        <w:rPr>
          <w:rFonts w:ascii="Arial" w:eastAsia="Times New Roman" w:hAnsi="Arial" w:cs="Arial"/>
          <w:sz w:val="28"/>
          <w:szCs w:val="28"/>
          <w:lang w:eastAsia="es-AR"/>
        </w:rPr>
        <w:t xml:space="preserve"> en tan buena posición, ¿por qué entonces elige</w:t>
      </w:r>
      <w:r w:rsidR="00D95A96">
        <w:rPr>
          <w:rFonts w:ascii="Arial" w:eastAsia="Times New Roman" w:hAnsi="Arial" w:cs="Arial"/>
          <w:sz w:val="28"/>
          <w:szCs w:val="28"/>
          <w:lang w:eastAsia="es-AR"/>
        </w:rPr>
        <w:t>n</w:t>
      </w:r>
      <w:r w:rsidRPr="00362C49">
        <w:rPr>
          <w:rFonts w:ascii="Arial" w:eastAsia="Times New Roman" w:hAnsi="Arial" w:cs="Arial"/>
          <w:sz w:val="28"/>
          <w:szCs w:val="28"/>
          <w:lang w:eastAsia="es-AR"/>
        </w:rPr>
        <w:t xml:space="preserve"> el aislamiento sectario -una especie de </w:t>
      </w:r>
      <w:r w:rsidR="003518AA">
        <w:rPr>
          <w:rFonts w:ascii="Arial" w:eastAsia="Times New Roman" w:hAnsi="Arial" w:cs="Arial"/>
          <w:sz w:val="28"/>
          <w:szCs w:val="28"/>
          <w:lang w:eastAsia="es-AR"/>
        </w:rPr>
        <w:t>confesión</w:t>
      </w:r>
      <w:r w:rsidRPr="00362C49">
        <w:rPr>
          <w:rFonts w:ascii="Arial" w:eastAsia="Times New Roman" w:hAnsi="Arial" w:cs="Arial"/>
          <w:sz w:val="28"/>
          <w:szCs w:val="28"/>
          <w:lang w:eastAsia="es-AR"/>
        </w:rPr>
        <w:t xml:space="preserve"> de debilidad </w:t>
      </w:r>
      <w:r w:rsidR="003518AA">
        <w:rPr>
          <w:rFonts w:ascii="Arial" w:eastAsia="Times New Roman" w:hAnsi="Arial" w:cs="Arial"/>
          <w:sz w:val="28"/>
          <w:szCs w:val="28"/>
          <w:lang w:eastAsia="es-AR"/>
        </w:rPr>
        <w:t>de hecho</w:t>
      </w:r>
      <w:r w:rsidRPr="00362C49">
        <w:rPr>
          <w:rFonts w:ascii="Arial" w:eastAsia="Times New Roman" w:hAnsi="Arial" w:cs="Arial"/>
          <w:sz w:val="28"/>
          <w:szCs w:val="28"/>
          <w:lang w:eastAsia="es-AR"/>
        </w:rPr>
        <w:t>-, en lugar de utilizar sus supuestos éxitos para arrastrar al resto del partido?</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p>
    <w:p w:rsidR="00362C49" w:rsidRPr="00362C49" w:rsidRDefault="00362C49" w:rsidP="00D95A96">
      <w:pPr>
        <w:shd w:val="clear" w:color="auto" w:fill="FFFFFF"/>
        <w:spacing w:after="120" w:line="240" w:lineRule="auto"/>
        <w:ind w:firstLine="708"/>
        <w:jc w:val="both"/>
        <w:rPr>
          <w:rFonts w:ascii="Arial" w:eastAsia="Times New Roman" w:hAnsi="Arial" w:cs="Arial"/>
          <w:b/>
          <w:i/>
          <w:sz w:val="28"/>
          <w:szCs w:val="28"/>
          <w:lang w:eastAsia="es-AR"/>
        </w:rPr>
      </w:pPr>
      <w:r w:rsidRPr="00362C49">
        <w:rPr>
          <w:rFonts w:ascii="Arial" w:eastAsia="Times New Roman" w:hAnsi="Arial" w:cs="Arial"/>
          <w:b/>
          <w:i/>
          <w:sz w:val="28"/>
          <w:szCs w:val="28"/>
          <w:lang w:eastAsia="es-AR"/>
        </w:rPr>
        <w:t>Un enfoque opuesto al nuestro</w:t>
      </w:r>
    </w:p>
    <w:p w:rsidR="00362C49" w:rsidRPr="00362C49" w:rsidRDefault="00362C49" w:rsidP="00D95A96">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En primer lugar, lo admitimos </w:t>
      </w:r>
      <w:r w:rsidR="00E307D4">
        <w:rPr>
          <w:rFonts w:ascii="Arial" w:eastAsia="Times New Roman" w:hAnsi="Arial" w:cs="Arial"/>
          <w:sz w:val="28"/>
          <w:szCs w:val="28"/>
          <w:lang w:eastAsia="es-AR"/>
        </w:rPr>
        <w:t>absolutamente</w:t>
      </w:r>
      <w:r w:rsidRPr="00362C49">
        <w:rPr>
          <w:rFonts w:ascii="Arial" w:eastAsia="Times New Roman" w:hAnsi="Arial" w:cs="Arial"/>
          <w:sz w:val="28"/>
          <w:szCs w:val="28"/>
          <w:lang w:eastAsia="es-AR"/>
        </w:rPr>
        <w:t xml:space="preserve">, y todo el mundo está de acuerdo en ello: es evidente que el NPA está por el momento muy lejos del partido revolucionario que </w:t>
      </w:r>
      <w:r w:rsidR="00E307D4">
        <w:rPr>
          <w:rFonts w:ascii="Arial" w:eastAsia="Times New Roman" w:hAnsi="Arial" w:cs="Arial"/>
          <w:sz w:val="28"/>
          <w:szCs w:val="28"/>
          <w:lang w:eastAsia="es-AR"/>
        </w:rPr>
        <w:t>queremos</w:t>
      </w:r>
      <w:r w:rsidRPr="00362C49">
        <w:rPr>
          <w:rFonts w:ascii="Arial" w:eastAsia="Times New Roman" w:hAnsi="Arial" w:cs="Arial"/>
          <w:sz w:val="28"/>
          <w:szCs w:val="28"/>
          <w:lang w:eastAsia="es-AR"/>
        </w:rPr>
        <w:t xml:space="preserve">. Tampoco </w:t>
      </w:r>
      <w:r w:rsidR="00E307D4">
        <w:rPr>
          <w:rFonts w:ascii="Arial" w:eastAsia="Times New Roman" w:hAnsi="Arial" w:cs="Arial"/>
          <w:sz w:val="28"/>
          <w:szCs w:val="28"/>
          <w:lang w:eastAsia="es-AR"/>
        </w:rPr>
        <w:t xml:space="preserve">lo </w:t>
      </w:r>
      <w:r w:rsidRPr="00362C49">
        <w:rPr>
          <w:rFonts w:ascii="Arial" w:eastAsia="Times New Roman" w:hAnsi="Arial" w:cs="Arial"/>
          <w:sz w:val="28"/>
          <w:szCs w:val="28"/>
          <w:lang w:eastAsia="es-AR"/>
        </w:rPr>
        <w:t xml:space="preserve">es LO. Una </w:t>
      </w:r>
      <w:r w:rsidR="00E307D4">
        <w:rPr>
          <w:rFonts w:ascii="Arial" w:eastAsia="Times New Roman" w:hAnsi="Arial" w:cs="Arial"/>
          <w:sz w:val="28"/>
          <w:szCs w:val="28"/>
          <w:lang w:eastAsia="es-AR"/>
        </w:rPr>
        <w:t xml:space="preserve">constatación </w:t>
      </w:r>
      <w:r w:rsidRPr="00362C49">
        <w:rPr>
          <w:rFonts w:ascii="Arial" w:eastAsia="Times New Roman" w:hAnsi="Arial" w:cs="Arial"/>
          <w:sz w:val="28"/>
          <w:szCs w:val="28"/>
          <w:lang w:eastAsia="es-AR"/>
        </w:rPr>
        <w:t xml:space="preserve">banal: </w:t>
      </w:r>
      <w:r w:rsidR="00E307D4">
        <w:rPr>
          <w:rFonts w:ascii="Arial" w:eastAsia="Times New Roman" w:hAnsi="Arial" w:cs="Arial"/>
          <w:sz w:val="28"/>
          <w:szCs w:val="28"/>
          <w:lang w:eastAsia="es-AR"/>
        </w:rPr>
        <w:t xml:space="preserve">hay que </w:t>
      </w:r>
      <w:r w:rsidRPr="00362C49">
        <w:rPr>
          <w:rFonts w:ascii="Arial" w:eastAsia="Times New Roman" w:hAnsi="Arial" w:cs="Arial"/>
          <w:sz w:val="28"/>
          <w:szCs w:val="28"/>
          <w:lang w:eastAsia="es-AR"/>
        </w:rPr>
        <w:t xml:space="preserve">construir el partido revolucionario, cuya necesidad afirmamos en el </w:t>
      </w:r>
      <w:r w:rsidR="00E307D4">
        <w:rPr>
          <w:rFonts w:ascii="Arial" w:eastAsia="Times New Roman" w:hAnsi="Arial" w:cs="Arial"/>
          <w:sz w:val="28"/>
          <w:szCs w:val="28"/>
          <w:lang w:eastAsia="es-AR"/>
        </w:rPr>
        <w:t xml:space="preserve">encabezado </w:t>
      </w:r>
      <w:r w:rsidRPr="00362C49">
        <w:rPr>
          <w:rFonts w:ascii="Arial" w:eastAsia="Times New Roman" w:hAnsi="Arial" w:cs="Arial"/>
          <w:sz w:val="28"/>
          <w:szCs w:val="28"/>
          <w:lang w:eastAsia="es-AR"/>
        </w:rPr>
        <w:t>de nuestros boletines de L'Étincelle: "</w:t>
      </w:r>
      <w:r w:rsidR="00E307D4" w:rsidRPr="00E307D4">
        <w:rPr>
          <w:rFonts w:ascii="Arial" w:eastAsia="Times New Roman" w:hAnsi="Arial" w:cs="Arial"/>
          <w:i/>
          <w:sz w:val="28"/>
          <w:szCs w:val="28"/>
          <w:lang w:eastAsia="es-AR"/>
        </w:rPr>
        <w:t>Por</w:t>
      </w:r>
      <w:r w:rsidRPr="00362C49">
        <w:rPr>
          <w:rFonts w:ascii="Arial" w:eastAsia="Times New Roman" w:hAnsi="Arial" w:cs="Arial"/>
          <w:i/>
          <w:sz w:val="28"/>
          <w:szCs w:val="28"/>
          <w:lang w:eastAsia="es-AR"/>
        </w:rPr>
        <w:t xml:space="preserve"> la construcción de un partido obrero comunista y revolucionario</w:t>
      </w:r>
      <w:r w:rsidRPr="00362C49">
        <w:rPr>
          <w:rFonts w:ascii="Arial" w:eastAsia="Times New Roman" w:hAnsi="Arial" w:cs="Arial"/>
          <w:sz w:val="28"/>
          <w:szCs w:val="28"/>
          <w:lang w:eastAsia="es-AR"/>
        </w:rPr>
        <w:t xml:space="preserve">". </w:t>
      </w:r>
      <w:r w:rsidR="00E307D4">
        <w:rPr>
          <w:rFonts w:ascii="Arial" w:eastAsia="Times New Roman" w:hAnsi="Arial" w:cs="Arial"/>
          <w:sz w:val="28"/>
          <w:szCs w:val="28"/>
          <w:lang w:eastAsia="es-AR"/>
        </w:rPr>
        <w:t xml:space="preserve">Entonces, </w:t>
      </w:r>
      <w:r w:rsidRPr="00362C49">
        <w:rPr>
          <w:rFonts w:ascii="Arial" w:eastAsia="Times New Roman" w:hAnsi="Arial" w:cs="Arial"/>
          <w:sz w:val="28"/>
          <w:szCs w:val="28"/>
          <w:lang w:eastAsia="es-AR"/>
        </w:rPr>
        <w:t xml:space="preserve">mantengamos los pies </w:t>
      </w:r>
      <w:r w:rsidR="00E307D4">
        <w:rPr>
          <w:rFonts w:ascii="Arial" w:eastAsia="Times New Roman" w:hAnsi="Arial" w:cs="Arial"/>
          <w:sz w:val="28"/>
          <w:szCs w:val="28"/>
          <w:lang w:eastAsia="es-AR"/>
        </w:rPr>
        <w:t xml:space="preserve">sobre la tierra, </w:t>
      </w:r>
      <w:r w:rsidRPr="00362C49">
        <w:rPr>
          <w:rFonts w:ascii="Arial" w:eastAsia="Times New Roman" w:hAnsi="Arial" w:cs="Arial"/>
          <w:sz w:val="28"/>
          <w:szCs w:val="28"/>
          <w:lang w:eastAsia="es-AR"/>
        </w:rPr>
        <w:t>y partamos de la realidad de nuestras organizaciones. </w:t>
      </w:r>
    </w:p>
    <w:p w:rsidR="00362C49" w:rsidRPr="00362C49" w:rsidRDefault="00E307D4" w:rsidP="00D95A96">
      <w:pPr>
        <w:shd w:val="clear" w:color="auto" w:fill="FFFFFF"/>
        <w:spacing w:after="120" w:line="240" w:lineRule="auto"/>
        <w:ind w:firstLine="708"/>
        <w:jc w:val="both"/>
        <w:rPr>
          <w:rFonts w:ascii="Arial" w:eastAsia="Times New Roman" w:hAnsi="Arial" w:cs="Arial"/>
          <w:sz w:val="28"/>
          <w:szCs w:val="28"/>
          <w:lang w:eastAsia="es-AR"/>
        </w:rPr>
      </w:pPr>
      <w:r>
        <w:rPr>
          <w:rFonts w:ascii="Arial" w:eastAsia="Times New Roman" w:hAnsi="Arial" w:cs="Arial"/>
          <w:sz w:val="28"/>
          <w:szCs w:val="28"/>
          <w:lang w:eastAsia="es-AR"/>
        </w:rPr>
        <w:t xml:space="preserve">A diferencia de </w:t>
      </w:r>
      <w:r w:rsidR="00362C49" w:rsidRPr="00362C49">
        <w:rPr>
          <w:rFonts w:ascii="Arial" w:eastAsia="Times New Roman" w:hAnsi="Arial" w:cs="Arial"/>
          <w:sz w:val="28"/>
          <w:szCs w:val="28"/>
          <w:lang w:eastAsia="es-AR"/>
        </w:rPr>
        <w:t>usted</w:t>
      </w:r>
      <w:r>
        <w:rPr>
          <w:rFonts w:ascii="Arial" w:eastAsia="Times New Roman" w:hAnsi="Arial" w:cs="Arial"/>
          <w:sz w:val="28"/>
          <w:szCs w:val="28"/>
          <w:lang w:eastAsia="es-AR"/>
        </w:rPr>
        <w:t>es</w:t>
      </w:r>
      <w:r w:rsidR="00362C49" w:rsidRPr="00362C49">
        <w:rPr>
          <w:rFonts w:ascii="Arial" w:eastAsia="Times New Roman" w:hAnsi="Arial" w:cs="Arial"/>
          <w:sz w:val="28"/>
          <w:szCs w:val="28"/>
          <w:lang w:eastAsia="es-AR"/>
        </w:rPr>
        <w:t xml:space="preserve">, pensamos que el NPA, lejos de ser un obstáculo para la construcción de dicho partido, es hasta </w:t>
      </w:r>
      <w:r>
        <w:rPr>
          <w:rFonts w:ascii="Arial" w:eastAsia="Times New Roman" w:hAnsi="Arial" w:cs="Arial"/>
          <w:sz w:val="28"/>
          <w:szCs w:val="28"/>
          <w:lang w:eastAsia="es-AR"/>
        </w:rPr>
        <w:t xml:space="preserve">el momento </w:t>
      </w:r>
      <w:r w:rsidR="00362C49" w:rsidRPr="00362C49">
        <w:rPr>
          <w:rFonts w:ascii="Arial" w:eastAsia="Times New Roman" w:hAnsi="Arial" w:cs="Arial"/>
          <w:sz w:val="28"/>
          <w:szCs w:val="28"/>
          <w:lang w:eastAsia="es-AR"/>
        </w:rPr>
        <w:t xml:space="preserve">un marco de militancia que </w:t>
      </w:r>
      <w:r>
        <w:rPr>
          <w:rFonts w:ascii="Arial" w:eastAsia="Times New Roman" w:hAnsi="Arial" w:cs="Arial"/>
          <w:sz w:val="28"/>
          <w:szCs w:val="28"/>
          <w:lang w:eastAsia="es-AR"/>
        </w:rPr>
        <w:t xml:space="preserve">juega un rol </w:t>
      </w:r>
      <w:r w:rsidR="00362C49" w:rsidRPr="00362C49">
        <w:rPr>
          <w:rFonts w:ascii="Arial" w:eastAsia="Times New Roman" w:hAnsi="Arial" w:cs="Arial"/>
          <w:sz w:val="28"/>
          <w:szCs w:val="28"/>
          <w:lang w:eastAsia="es-AR"/>
        </w:rPr>
        <w:t xml:space="preserve">para su </w:t>
      </w:r>
      <w:r w:rsidR="00362C49" w:rsidRPr="00362C49">
        <w:rPr>
          <w:rFonts w:ascii="Arial" w:eastAsia="Times New Roman" w:hAnsi="Arial" w:cs="Arial"/>
          <w:sz w:val="28"/>
          <w:szCs w:val="28"/>
          <w:lang w:eastAsia="es-AR"/>
        </w:rPr>
        <w:lastRenderedPageBreak/>
        <w:t xml:space="preserve">construcción. Hoy en día, ni </w:t>
      </w:r>
      <w:r>
        <w:rPr>
          <w:rFonts w:ascii="Arial" w:eastAsia="Times New Roman" w:hAnsi="Arial" w:cs="Arial"/>
          <w:sz w:val="28"/>
          <w:szCs w:val="28"/>
          <w:lang w:eastAsia="es-AR"/>
        </w:rPr>
        <w:t>la</w:t>
      </w:r>
      <w:r w:rsidR="00362C49" w:rsidRPr="00362C49">
        <w:rPr>
          <w:rFonts w:ascii="Arial" w:eastAsia="Times New Roman" w:hAnsi="Arial" w:cs="Arial"/>
          <w:sz w:val="28"/>
          <w:szCs w:val="28"/>
          <w:lang w:eastAsia="es-AR"/>
        </w:rPr>
        <w:t xml:space="preserve"> CCR, ni ninguna corriente dentro o fuera del NPA puede pretender encarnar el partido ob</w:t>
      </w:r>
      <w:r>
        <w:rPr>
          <w:rFonts w:ascii="Arial" w:eastAsia="Times New Roman" w:hAnsi="Arial" w:cs="Arial"/>
          <w:sz w:val="28"/>
          <w:szCs w:val="28"/>
          <w:lang w:eastAsia="es-AR"/>
        </w:rPr>
        <w:t>rero revolucionario por sí misma</w:t>
      </w:r>
      <w:r w:rsidR="00362C49" w:rsidRPr="00362C49">
        <w:rPr>
          <w:rFonts w:ascii="Arial" w:eastAsia="Times New Roman" w:hAnsi="Arial" w:cs="Arial"/>
          <w:sz w:val="28"/>
          <w:szCs w:val="28"/>
          <w:lang w:eastAsia="es-AR"/>
        </w:rPr>
        <w:t xml:space="preserve">. De hecho, volviendo a nuestro </w:t>
      </w:r>
      <w:r>
        <w:rPr>
          <w:rFonts w:ascii="Arial" w:eastAsia="Times New Roman" w:hAnsi="Arial" w:cs="Arial"/>
          <w:sz w:val="28"/>
          <w:szCs w:val="28"/>
          <w:lang w:eastAsia="es-AR"/>
        </w:rPr>
        <w:t>planteo también en el seno del NPA</w:t>
      </w:r>
      <w:r w:rsidR="00362C49" w:rsidRPr="00362C49">
        <w:rPr>
          <w:rFonts w:ascii="Arial" w:eastAsia="Times New Roman" w:hAnsi="Arial" w:cs="Arial"/>
          <w:sz w:val="28"/>
          <w:szCs w:val="28"/>
          <w:lang w:eastAsia="es-AR"/>
        </w:rPr>
        <w:t xml:space="preserve">, partimos de </w:t>
      </w:r>
      <w:r>
        <w:rPr>
          <w:rFonts w:ascii="Arial" w:eastAsia="Times New Roman" w:hAnsi="Arial" w:cs="Arial"/>
          <w:sz w:val="28"/>
          <w:szCs w:val="28"/>
          <w:lang w:eastAsia="es-AR"/>
        </w:rPr>
        <w:t>consta</w:t>
      </w:r>
      <w:r w:rsidR="002A2BDC">
        <w:rPr>
          <w:rFonts w:ascii="Arial" w:eastAsia="Times New Roman" w:hAnsi="Arial" w:cs="Arial"/>
          <w:sz w:val="28"/>
          <w:szCs w:val="28"/>
          <w:lang w:eastAsia="es-AR"/>
        </w:rPr>
        <w:t>ta</w:t>
      </w:r>
      <w:r>
        <w:rPr>
          <w:rFonts w:ascii="Arial" w:eastAsia="Times New Roman" w:hAnsi="Arial" w:cs="Arial"/>
          <w:sz w:val="28"/>
          <w:szCs w:val="28"/>
          <w:lang w:eastAsia="es-AR"/>
        </w:rPr>
        <w:t>r</w:t>
      </w:r>
      <w:r w:rsidR="00362C49" w:rsidRPr="00362C49">
        <w:rPr>
          <w:rFonts w:ascii="Arial" w:eastAsia="Times New Roman" w:hAnsi="Arial" w:cs="Arial"/>
          <w:sz w:val="28"/>
          <w:szCs w:val="28"/>
          <w:lang w:eastAsia="es-AR"/>
        </w:rPr>
        <w:t xml:space="preserve"> </w:t>
      </w:r>
      <w:r>
        <w:rPr>
          <w:rFonts w:ascii="Arial" w:eastAsia="Times New Roman" w:hAnsi="Arial" w:cs="Arial"/>
          <w:sz w:val="28"/>
          <w:szCs w:val="28"/>
          <w:lang w:eastAsia="es-AR"/>
        </w:rPr>
        <w:t xml:space="preserve">que </w:t>
      </w:r>
      <w:r w:rsidR="00362C49" w:rsidRPr="00362C49">
        <w:rPr>
          <w:rFonts w:ascii="Arial" w:eastAsia="Times New Roman" w:hAnsi="Arial" w:cs="Arial"/>
          <w:sz w:val="28"/>
          <w:szCs w:val="28"/>
          <w:lang w:eastAsia="es-AR"/>
        </w:rPr>
        <w:t xml:space="preserve">hemos </w:t>
      </w:r>
      <w:r w:rsidR="003521B2">
        <w:rPr>
          <w:rFonts w:ascii="Arial" w:eastAsia="Times New Roman" w:hAnsi="Arial" w:cs="Arial"/>
          <w:sz w:val="28"/>
          <w:szCs w:val="28"/>
          <w:lang w:eastAsia="es-AR"/>
        </w:rPr>
        <w:t xml:space="preserve">todos </w:t>
      </w:r>
      <w:r w:rsidR="00362C49" w:rsidRPr="00362C49">
        <w:rPr>
          <w:rFonts w:ascii="Arial" w:eastAsia="Times New Roman" w:hAnsi="Arial" w:cs="Arial"/>
          <w:sz w:val="28"/>
          <w:szCs w:val="28"/>
          <w:lang w:eastAsia="es-AR"/>
        </w:rPr>
        <w:t xml:space="preserve">hecho elecciones de prioridades, a veces diferentes. Nos guste o no, la debilidad del movimiento revolucionario nos obliga a ello. Mientras </w:t>
      </w:r>
      <w:r w:rsidR="003521B2">
        <w:rPr>
          <w:rFonts w:ascii="Arial" w:eastAsia="Times New Roman" w:hAnsi="Arial" w:cs="Arial"/>
          <w:sz w:val="28"/>
          <w:szCs w:val="28"/>
          <w:lang w:eastAsia="es-AR"/>
        </w:rPr>
        <w:t xml:space="preserve">que ninguna </w:t>
      </w:r>
      <w:r w:rsidR="00362C49" w:rsidRPr="00362C49">
        <w:rPr>
          <w:rFonts w:ascii="Arial" w:eastAsia="Times New Roman" w:hAnsi="Arial" w:cs="Arial"/>
          <w:sz w:val="28"/>
          <w:szCs w:val="28"/>
          <w:lang w:eastAsia="es-AR"/>
        </w:rPr>
        <w:t xml:space="preserve">corriente </w:t>
      </w:r>
      <w:r w:rsidR="003521B2">
        <w:rPr>
          <w:rFonts w:ascii="Arial" w:eastAsia="Times New Roman" w:hAnsi="Arial" w:cs="Arial"/>
          <w:sz w:val="28"/>
          <w:szCs w:val="28"/>
          <w:lang w:eastAsia="es-AR"/>
        </w:rPr>
        <w:t xml:space="preserve">renuncie </w:t>
      </w:r>
      <w:r w:rsidR="00362C49" w:rsidRPr="00362C49">
        <w:rPr>
          <w:rFonts w:ascii="Arial" w:eastAsia="Times New Roman" w:hAnsi="Arial" w:cs="Arial"/>
          <w:sz w:val="28"/>
          <w:szCs w:val="28"/>
          <w:lang w:eastAsia="es-AR"/>
        </w:rPr>
        <w:t xml:space="preserve">a su orientación o mientras </w:t>
      </w:r>
      <w:r w:rsidR="003521B2">
        <w:rPr>
          <w:rFonts w:ascii="Arial" w:eastAsia="Times New Roman" w:hAnsi="Arial" w:cs="Arial"/>
          <w:sz w:val="28"/>
          <w:szCs w:val="28"/>
          <w:lang w:eastAsia="es-AR"/>
        </w:rPr>
        <w:t xml:space="preserve">que </w:t>
      </w:r>
      <w:r w:rsidR="00362C49" w:rsidRPr="00362C49">
        <w:rPr>
          <w:rFonts w:ascii="Arial" w:eastAsia="Times New Roman" w:hAnsi="Arial" w:cs="Arial"/>
          <w:sz w:val="28"/>
          <w:szCs w:val="28"/>
          <w:lang w:eastAsia="es-AR"/>
        </w:rPr>
        <w:t xml:space="preserve">la situación del movimiento trotskista no </w:t>
      </w:r>
      <w:r w:rsidR="003521B2">
        <w:rPr>
          <w:rFonts w:ascii="Arial" w:eastAsia="Times New Roman" w:hAnsi="Arial" w:cs="Arial"/>
          <w:sz w:val="28"/>
          <w:szCs w:val="28"/>
          <w:lang w:eastAsia="es-AR"/>
        </w:rPr>
        <w:t xml:space="preserve">cambie </w:t>
      </w:r>
      <w:r w:rsidR="00362C49" w:rsidRPr="00362C49">
        <w:rPr>
          <w:rFonts w:ascii="Arial" w:eastAsia="Times New Roman" w:hAnsi="Arial" w:cs="Arial"/>
          <w:sz w:val="28"/>
          <w:szCs w:val="28"/>
          <w:lang w:eastAsia="es-AR"/>
        </w:rPr>
        <w:t>radicalmente, las diferentes tendencias sólo podrán existir con sus estructuras y los medios de su política.</w:t>
      </w:r>
    </w:p>
    <w:p w:rsidR="00362C49" w:rsidRPr="00362C49" w:rsidRDefault="00362C49" w:rsidP="002A2BDC">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Por eso es necesario que </w:t>
      </w:r>
      <w:r w:rsidR="003521B2">
        <w:rPr>
          <w:rFonts w:ascii="Arial" w:eastAsia="Times New Roman" w:hAnsi="Arial" w:cs="Arial"/>
          <w:sz w:val="28"/>
          <w:szCs w:val="28"/>
          <w:lang w:eastAsia="es-AR"/>
        </w:rPr>
        <w:t>las distintas experiencia</w:t>
      </w:r>
      <w:r w:rsidRPr="00362C49">
        <w:rPr>
          <w:rFonts w:ascii="Arial" w:eastAsia="Times New Roman" w:hAnsi="Arial" w:cs="Arial"/>
          <w:sz w:val="28"/>
          <w:szCs w:val="28"/>
          <w:lang w:eastAsia="es-AR"/>
        </w:rPr>
        <w:t xml:space="preserve">s continúen hasta que la prueba de los </w:t>
      </w:r>
      <w:r w:rsidR="003521B2">
        <w:rPr>
          <w:rFonts w:ascii="Arial" w:eastAsia="Times New Roman" w:hAnsi="Arial" w:cs="Arial"/>
          <w:sz w:val="28"/>
          <w:szCs w:val="28"/>
          <w:lang w:eastAsia="es-AR"/>
        </w:rPr>
        <w:t xml:space="preserve">acontecimientos </w:t>
      </w:r>
      <w:r w:rsidRPr="00362C49">
        <w:rPr>
          <w:rFonts w:ascii="Arial" w:eastAsia="Times New Roman" w:hAnsi="Arial" w:cs="Arial"/>
          <w:sz w:val="28"/>
          <w:szCs w:val="28"/>
          <w:lang w:eastAsia="es-AR"/>
        </w:rPr>
        <w:t xml:space="preserve">nos permita decidir. </w:t>
      </w:r>
      <w:r w:rsidR="003521B2">
        <w:rPr>
          <w:rFonts w:ascii="Arial" w:eastAsia="Times New Roman" w:hAnsi="Arial" w:cs="Arial"/>
          <w:sz w:val="28"/>
          <w:szCs w:val="28"/>
          <w:lang w:eastAsia="es-AR"/>
        </w:rPr>
        <w:t xml:space="preserve">Ustedes están </w:t>
      </w:r>
      <w:r w:rsidRPr="00362C49">
        <w:rPr>
          <w:rFonts w:ascii="Arial" w:eastAsia="Times New Roman" w:hAnsi="Arial" w:cs="Arial"/>
          <w:sz w:val="28"/>
          <w:szCs w:val="28"/>
          <w:lang w:eastAsia="es-AR"/>
        </w:rPr>
        <w:t xml:space="preserve">convencidos que el camino que </w:t>
      </w:r>
      <w:r w:rsidR="003521B2">
        <w:rPr>
          <w:rFonts w:ascii="Arial" w:eastAsia="Times New Roman" w:hAnsi="Arial" w:cs="Arial"/>
          <w:sz w:val="28"/>
          <w:szCs w:val="28"/>
          <w:lang w:eastAsia="es-AR"/>
        </w:rPr>
        <w:t xml:space="preserve">eligieron </w:t>
      </w:r>
      <w:r w:rsidRPr="00362C49">
        <w:rPr>
          <w:rFonts w:ascii="Arial" w:eastAsia="Times New Roman" w:hAnsi="Arial" w:cs="Arial"/>
          <w:sz w:val="28"/>
          <w:szCs w:val="28"/>
          <w:lang w:eastAsia="es-AR"/>
        </w:rPr>
        <w:t xml:space="preserve">es el mejor para </w:t>
      </w:r>
      <w:r w:rsidR="003521B2">
        <w:rPr>
          <w:rFonts w:ascii="Arial" w:eastAsia="Times New Roman" w:hAnsi="Arial" w:cs="Arial"/>
          <w:sz w:val="28"/>
          <w:szCs w:val="28"/>
          <w:lang w:eastAsia="es-AR"/>
        </w:rPr>
        <w:t xml:space="preserve">avanzar en la construcción </w:t>
      </w:r>
      <w:r w:rsidRPr="00362C49">
        <w:rPr>
          <w:rFonts w:ascii="Arial" w:eastAsia="Times New Roman" w:hAnsi="Arial" w:cs="Arial"/>
          <w:sz w:val="28"/>
          <w:szCs w:val="28"/>
          <w:lang w:eastAsia="es-AR"/>
        </w:rPr>
        <w:t xml:space="preserve">del partido obrero revolucionario. Todas las demás corrientes </w:t>
      </w:r>
      <w:r w:rsidR="003521B2">
        <w:rPr>
          <w:rFonts w:ascii="Arial" w:eastAsia="Times New Roman" w:hAnsi="Arial" w:cs="Arial"/>
          <w:sz w:val="28"/>
          <w:szCs w:val="28"/>
          <w:lang w:eastAsia="es-AR"/>
        </w:rPr>
        <w:t xml:space="preserve">también </w:t>
      </w:r>
      <w:r w:rsidRPr="00362C49">
        <w:rPr>
          <w:rFonts w:ascii="Arial" w:eastAsia="Times New Roman" w:hAnsi="Arial" w:cs="Arial"/>
          <w:sz w:val="28"/>
          <w:szCs w:val="28"/>
          <w:lang w:eastAsia="es-AR"/>
        </w:rPr>
        <w:t>están convencidas</w:t>
      </w:r>
      <w:r w:rsidR="003521B2">
        <w:rPr>
          <w:rFonts w:ascii="Arial" w:eastAsia="Times New Roman" w:hAnsi="Arial" w:cs="Arial"/>
          <w:sz w:val="28"/>
          <w:szCs w:val="28"/>
          <w:lang w:eastAsia="es-AR"/>
        </w:rPr>
        <w:t xml:space="preserve"> del camino que eligieron. Nadie puede pedir a ninguna de ella</w:t>
      </w:r>
      <w:r w:rsidRPr="00362C49">
        <w:rPr>
          <w:rFonts w:ascii="Arial" w:eastAsia="Times New Roman" w:hAnsi="Arial" w:cs="Arial"/>
          <w:sz w:val="28"/>
          <w:szCs w:val="28"/>
          <w:lang w:eastAsia="es-AR"/>
        </w:rPr>
        <w:t xml:space="preserve">s que se suicide. Desde este punto de vista, si </w:t>
      </w:r>
      <w:r w:rsidR="003521B2">
        <w:rPr>
          <w:rFonts w:ascii="Arial" w:eastAsia="Times New Roman" w:hAnsi="Arial" w:cs="Arial"/>
          <w:sz w:val="28"/>
          <w:szCs w:val="28"/>
          <w:lang w:eastAsia="es-AR"/>
        </w:rPr>
        <w:t xml:space="preserve">bien nuestro objetivo es </w:t>
      </w:r>
      <w:r w:rsidRPr="00362C49">
        <w:rPr>
          <w:rFonts w:ascii="Arial" w:eastAsia="Times New Roman" w:hAnsi="Arial" w:cs="Arial"/>
          <w:sz w:val="28"/>
          <w:szCs w:val="28"/>
          <w:lang w:eastAsia="es-AR"/>
        </w:rPr>
        <w:t>la fusión total de todas nuestras corrientes y la d</w:t>
      </w:r>
      <w:r w:rsidR="003521B2">
        <w:rPr>
          <w:rFonts w:ascii="Arial" w:eastAsia="Times New Roman" w:hAnsi="Arial" w:cs="Arial"/>
          <w:sz w:val="28"/>
          <w:szCs w:val="28"/>
          <w:lang w:eastAsia="es-AR"/>
        </w:rPr>
        <w:t xml:space="preserve">esaparición de las "fracciones", </w:t>
      </w:r>
      <w:r w:rsidRPr="00362C49">
        <w:rPr>
          <w:rFonts w:ascii="Arial" w:eastAsia="Times New Roman" w:hAnsi="Arial" w:cs="Arial"/>
          <w:sz w:val="28"/>
          <w:szCs w:val="28"/>
          <w:lang w:eastAsia="es-AR"/>
        </w:rPr>
        <w:t>la unidad aún está por construir</w:t>
      </w:r>
      <w:r w:rsidR="002A2BDC">
        <w:rPr>
          <w:rFonts w:ascii="Arial" w:eastAsia="Times New Roman" w:hAnsi="Arial" w:cs="Arial"/>
          <w:sz w:val="28"/>
          <w:szCs w:val="28"/>
          <w:lang w:eastAsia="es-AR"/>
        </w:rPr>
        <w:t>se</w:t>
      </w:r>
      <w:r w:rsidRPr="00362C49">
        <w:rPr>
          <w:rFonts w:ascii="Arial" w:eastAsia="Times New Roman" w:hAnsi="Arial" w:cs="Arial"/>
          <w:sz w:val="28"/>
          <w:szCs w:val="28"/>
          <w:lang w:eastAsia="es-AR"/>
        </w:rPr>
        <w:t xml:space="preserve"> y no puede decretarse mediante precondiciones programáticas y otras mayorías congresuales o de dirección, o mediante un "bloque" parlamentario, aunque tuviera el 51% frente al 49% de los votos. Suponiendo que un "bloque" de </w:t>
      </w:r>
      <w:r w:rsidR="003521B2">
        <w:rPr>
          <w:rFonts w:ascii="Arial" w:eastAsia="Times New Roman" w:hAnsi="Arial" w:cs="Arial"/>
          <w:sz w:val="28"/>
          <w:szCs w:val="28"/>
          <w:lang w:eastAsia="es-AR"/>
        </w:rPr>
        <w:t>las pretendidas tendencias de "izquierda</w:t>
      </w:r>
      <w:r w:rsidRPr="00362C49">
        <w:rPr>
          <w:rFonts w:ascii="Arial" w:eastAsia="Times New Roman" w:hAnsi="Arial" w:cs="Arial"/>
          <w:sz w:val="28"/>
          <w:szCs w:val="28"/>
          <w:lang w:eastAsia="es-AR"/>
        </w:rPr>
        <w:t xml:space="preserve">" del partido lograra </w:t>
      </w:r>
      <w:r w:rsidR="003521B2">
        <w:rPr>
          <w:rFonts w:ascii="Arial" w:eastAsia="Times New Roman" w:hAnsi="Arial" w:cs="Arial"/>
          <w:sz w:val="28"/>
          <w:szCs w:val="28"/>
          <w:lang w:eastAsia="es-AR"/>
        </w:rPr>
        <w:t xml:space="preserve">acceder a </w:t>
      </w:r>
      <w:r w:rsidRPr="00362C49">
        <w:rPr>
          <w:rFonts w:ascii="Arial" w:eastAsia="Times New Roman" w:hAnsi="Arial" w:cs="Arial"/>
          <w:sz w:val="28"/>
          <w:szCs w:val="28"/>
          <w:lang w:eastAsia="es-AR"/>
        </w:rPr>
        <w:t xml:space="preserve">esa mayoría, no habría demostrado nada sobre su capacidad para dirigirlo. Porque </w:t>
      </w:r>
      <w:r w:rsidR="003521B2">
        <w:rPr>
          <w:rFonts w:ascii="Arial" w:eastAsia="Times New Roman" w:hAnsi="Arial" w:cs="Arial"/>
          <w:sz w:val="28"/>
          <w:szCs w:val="28"/>
          <w:lang w:eastAsia="es-AR"/>
        </w:rPr>
        <w:t>sea cual fuere la dirección</w:t>
      </w:r>
      <w:r w:rsidRPr="00362C49">
        <w:rPr>
          <w:rFonts w:ascii="Arial" w:eastAsia="Times New Roman" w:hAnsi="Arial" w:cs="Arial"/>
          <w:sz w:val="28"/>
          <w:szCs w:val="28"/>
          <w:lang w:eastAsia="es-AR"/>
        </w:rPr>
        <w:t xml:space="preserve">, debe ser </w:t>
      </w:r>
      <w:r w:rsidR="003521B2">
        <w:rPr>
          <w:rFonts w:ascii="Arial" w:eastAsia="Times New Roman" w:hAnsi="Arial" w:cs="Arial"/>
          <w:sz w:val="28"/>
          <w:szCs w:val="28"/>
          <w:lang w:eastAsia="es-AR"/>
        </w:rPr>
        <w:t>la dirección de todo el partido y reconocida</w:t>
      </w:r>
      <w:r w:rsidRPr="00362C49">
        <w:rPr>
          <w:rFonts w:ascii="Arial" w:eastAsia="Times New Roman" w:hAnsi="Arial" w:cs="Arial"/>
          <w:sz w:val="28"/>
          <w:szCs w:val="28"/>
          <w:lang w:eastAsia="es-AR"/>
        </w:rPr>
        <w:t xml:space="preserve"> como tal. </w:t>
      </w:r>
      <w:r w:rsidR="003521B2">
        <w:rPr>
          <w:rFonts w:ascii="Arial" w:eastAsia="Times New Roman" w:hAnsi="Arial" w:cs="Arial"/>
          <w:sz w:val="28"/>
          <w:szCs w:val="28"/>
          <w:lang w:eastAsia="es-AR"/>
        </w:rPr>
        <w:t xml:space="preserve">Y </w:t>
      </w:r>
      <w:r w:rsidRPr="00362C49">
        <w:rPr>
          <w:rFonts w:ascii="Arial" w:eastAsia="Times New Roman" w:hAnsi="Arial" w:cs="Arial"/>
          <w:sz w:val="28"/>
          <w:szCs w:val="28"/>
          <w:lang w:eastAsia="es-AR"/>
        </w:rPr>
        <w:t>es</w:t>
      </w:r>
      <w:r w:rsidR="003521B2">
        <w:rPr>
          <w:rFonts w:ascii="Arial" w:eastAsia="Times New Roman" w:hAnsi="Arial" w:cs="Arial"/>
          <w:sz w:val="28"/>
          <w:szCs w:val="28"/>
          <w:lang w:eastAsia="es-AR"/>
        </w:rPr>
        <w:t>t</w:t>
      </w:r>
      <w:r w:rsidRPr="00362C49">
        <w:rPr>
          <w:rFonts w:ascii="Arial" w:eastAsia="Times New Roman" w:hAnsi="Arial" w:cs="Arial"/>
          <w:sz w:val="28"/>
          <w:szCs w:val="28"/>
          <w:lang w:eastAsia="es-AR"/>
        </w:rPr>
        <w:t xml:space="preserve">o es </w:t>
      </w:r>
      <w:r w:rsidR="00C36881">
        <w:rPr>
          <w:rFonts w:ascii="Arial" w:eastAsia="Times New Roman" w:hAnsi="Arial" w:cs="Arial"/>
          <w:sz w:val="28"/>
          <w:szCs w:val="28"/>
          <w:lang w:eastAsia="es-AR"/>
        </w:rPr>
        <w:t xml:space="preserve">justamente </w:t>
      </w:r>
      <w:r w:rsidRPr="00362C49">
        <w:rPr>
          <w:rFonts w:ascii="Arial" w:eastAsia="Times New Roman" w:hAnsi="Arial" w:cs="Arial"/>
          <w:sz w:val="28"/>
          <w:szCs w:val="28"/>
          <w:lang w:eastAsia="es-AR"/>
        </w:rPr>
        <w:t xml:space="preserve">lo que </w:t>
      </w:r>
      <w:r w:rsidR="003521B2">
        <w:rPr>
          <w:rFonts w:ascii="Arial" w:eastAsia="Times New Roman" w:hAnsi="Arial" w:cs="Arial"/>
          <w:sz w:val="28"/>
          <w:szCs w:val="28"/>
          <w:lang w:eastAsia="es-AR"/>
        </w:rPr>
        <w:t>está en cuestión</w:t>
      </w:r>
      <w:r w:rsidRPr="00362C49">
        <w:rPr>
          <w:rFonts w:ascii="Arial" w:eastAsia="Times New Roman" w:hAnsi="Arial" w:cs="Arial"/>
          <w:sz w:val="28"/>
          <w:szCs w:val="28"/>
          <w:lang w:eastAsia="es-AR"/>
        </w:rPr>
        <w:t>.</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p>
    <w:p w:rsidR="00362C49" w:rsidRPr="00362C49" w:rsidRDefault="00C36881" w:rsidP="002A2BDC">
      <w:pPr>
        <w:shd w:val="clear" w:color="auto" w:fill="FFFFFF"/>
        <w:spacing w:after="120" w:line="240" w:lineRule="auto"/>
        <w:ind w:firstLine="708"/>
        <w:jc w:val="both"/>
        <w:rPr>
          <w:rFonts w:ascii="Arial" w:eastAsia="Times New Roman" w:hAnsi="Arial" w:cs="Arial"/>
          <w:b/>
          <w:i/>
          <w:sz w:val="28"/>
          <w:szCs w:val="28"/>
          <w:lang w:eastAsia="es-AR"/>
        </w:rPr>
      </w:pPr>
      <w:r>
        <w:rPr>
          <w:rFonts w:ascii="Arial" w:eastAsia="Times New Roman" w:hAnsi="Arial" w:cs="Arial"/>
          <w:b/>
          <w:i/>
          <w:sz w:val="28"/>
          <w:szCs w:val="28"/>
          <w:lang w:eastAsia="es-AR"/>
        </w:rPr>
        <w:t xml:space="preserve">Por la existencia del NPA </w:t>
      </w:r>
      <w:r w:rsidR="00362C49" w:rsidRPr="00362C49">
        <w:rPr>
          <w:rFonts w:ascii="Arial" w:eastAsia="Times New Roman" w:hAnsi="Arial" w:cs="Arial"/>
          <w:b/>
          <w:i/>
          <w:sz w:val="28"/>
          <w:szCs w:val="28"/>
          <w:lang w:eastAsia="es-AR"/>
        </w:rPr>
        <w:t>con todas sus corrientes</w:t>
      </w:r>
    </w:p>
    <w:p w:rsidR="00362C49" w:rsidRPr="00362C49" w:rsidRDefault="00362C49" w:rsidP="002A2BDC">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En primer lugar, el hecho de que seamos trotskistas, o al menos que reivindiquemos la misma tradición del marxismo revolucionario, el mismo programa fundamental y que </w:t>
      </w:r>
      <w:r w:rsidR="00C36881">
        <w:rPr>
          <w:rFonts w:ascii="Arial" w:eastAsia="Times New Roman" w:hAnsi="Arial" w:cs="Arial"/>
          <w:sz w:val="28"/>
          <w:szCs w:val="28"/>
          <w:lang w:eastAsia="es-AR"/>
        </w:rPr>
        <w:t xml:space="preserve">tengamos </w:t>
      </w:r>
      <w:r w:rsidRPr="00362C49">
        <w:rPr>
          <w:rFonts w:ascii="Arial" w:eastAsia="Times New Roman" w:hAnsi="Arial" w:cs="Arial"/>
          <w:sz w:val="28"/>
          <w:szCs w:val="28"/>
          <w:lang w:eastAsia="es-AR"/>
        </w:rPr>
        <w:t xml:space="preserve">el mismo objetivo, la construcción de un partido obrero revolucionario, mantiene entre nosotros, a pesar de las diferencias, el patrimonio necesario para nuestra convivencia </w:t>
      </w:r>
      <w:r w:rsidR="00C36881">
        <w:rPr>
          <w:rFonts w:ascii="Arial" w:eastAsia="Times New Roman" w:hAnsi="Arial" w:cs="Arial"/>
          <w:sz w:val="28"/>
          <w:szCs w:val="28"/>
          <w:lang w:eastAsia="es-AR"/>
        </w:rPr>
        <w:t>dentro d</w:t>
      </w:r>
      <w:r w:rsidRPr="00362C49">
        <w:rPr>
          <w:rFonts w:ascii="Arial" w:eastAsia="Times New Roman" w:hAnsi="Arial" w:cs="Arial"/>
          <w:sz w:val="28"/>
          <w:szCs w:val="28"/>
          <w:lang w:eastAsia="es-AR"/>
        </w:rPr>
        <w:t>el NPA. </w:t>
      </w:r>
    </w:p>
    <w:p w:rsidR="00362C49" w:rsidRPr="00362C49" w:rsidRDefault="00362C49" w:rsidP="002A2BDC">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Esta colaboración (aunque a veces sea difícil) entre diferentes corrientes revolucionarias justifica, en nuestra opinión, la existencia del NPA, con todas las relaciones fraternales (lo que no quiere decir sin debates </w:t>
      </w:r>
      <w:r w:rsidR="0096634C">
        <w:rPr>
          <w:rFonts w:ascii="Arial" w:eastAsia="Times New Roman" w:hAnsi="Arial" w:cs="Arial"/>
          <w:sz w:val="28"/>
          <w:szCs w:val="28"/>
          <w:lang w:eastAsia="es-AR"/>
        </w:rPr>
        <w:t>agudos</w:t>
      </w:r>
      <w:r w:rsidRPr="00362C49">
        <w:rPr>
          <w:rFonts w:ascii="Arial" w:eastAsia="Times New Roman" w:hAnsi="Arial" w:cs="Arial"/>
          <w:sz w:val="28"/>
          <w:szCs w:val="28"/>
          <w:lang w:eastAsia="es-AR"/>
        </w:rPr>
        <w:t xml:space="preserve">) que debemos procurar </w:t>
      </w:r>
      <w:r w:rsidR="0096634C">
        <w:rPr>
          <w:rFonts w:ascii="Arial" w:eastAsia="Times New Roman" w:hAnsi="Arial" w:cs="Arial"/>
          <w:sz w:val="28"/>
          <w:szCs w:val="28"/>
          <w:lang w:eastAsia="es-AR"/>
        </w:rPr>
        <w:t xml:space="preserve">que se desarrollen </w:t>
      </w:r>
      <w:r w:rsidRPr="00362C49">
        <w:rPr>
          <w:rFonts w:ascii="Arial" w:eastAsia="Times New Roman" w:hAnsi="Arial" w:cs="Arial"/>
          <w:sz w:val="28"/>
          <w:szCs w:val="28"/>
          <w:lang w:eastAsia="es-AR"/>
        </w:rPr>
        <w:t xml:space="preserve">en su seno. Y repetimos: </w:t>
      </w:r>
      <w:r w:rsidR="0096634C">
        <w:rPr>
          <w:rFonts w:ascii="Arial" w:eastAsia="Times New Roman" w:hAnsi="Arial" w:cs="Arial"/>
          <w:sz w:val="28"/>
          <w:szCs w:val="28"/>
          <w:lang w:eastAsia="es-AR"/>
        </w:rPr>
        <w:t xml:space="preserve">las diferentes experiencias, incluso opuestas, </w:t>
      </w:r>
      <w:r w:rsidRPr="00362C49">
        <w:rPr>
          <w:rFonts w:ascii="Arial" w:eastAsia="Times New Roman" w:hAnsi="Arial" w:cs="Arial"/>
          <w:sz w:val="28"/>
          <w:szCs w:val="28"/>
          <w:lang w:eastAsia="es-AR"/>
        </w:rPr>
        <w:t xml:space="preserve">que </w:t>
      </w:r>
      <w:r w:rsidR="0096634C">
        <w:rPr>
          <w:rFonts w:ascii="Arial" w:eastAsia="Times New Roman" w:hAnsi="Arial" w:cs="Arial"/>
          <w:sz w:val="28"/>
          <w:szCs w:val="28"/>
          <w:lang w:eastAsia="es-AR"/>
        </w:rPr>
        <w:t xml:space="preserve">llevamos adelante no tienen nada que temer, sino </w:t>
      </w:r>
      <w:r w:rsidRPr="00362C49">
        <w:rPr>
          <w:rFonts w:ascii="Arial" w:eastAsia="Times New Roman" w:hAnsi="Arial" w:cs="Arial"/>
          <w:sz w:val="28"/>
          <w:szCs w:val="28"/>
          <w:lang w:eastAsia="es-AR"/>
        </w:rPr>
        <w:t xml:space="preserve">todo </w:t>
      </w:r>
      <w:r w:rsidR="0096634C">
        <w:rPr>
          <w:rFonts w:ascii="Arial" w:eastAsia="Times New Roman" w:hAnsi="Arial" w:cs="Arial"/>
          <w:sz w:val="28"/>
          <w:szCs w:val="28"/>
          <w:lang w:eastAsia="es-AR"/>
        </w:rPr>
        <w:t xml:space="preserve">por </w:t>
      </w:r>
      <w:r w:rsidR="0096634C">
        <w:rPr>
          <w:rFonts w:ascii="Arial" w:eastAsia="Times New Roman" w:hAnsi="Arial" w:cs="Arial"/>
          <w:sz w:val="28"/>
          <w:szCs w:val="28"/>
          <w:lang w:eastAsia="es-AR"/>
        </w:rPr>
        <w:lastRenderedPageBreak/>
        <w:t xml:space="preserve">ganar, por el hecho de </w:t>
      </w:r>
      <w:r w:rsidRPr="00362C49">
        <w:rPr>
          <w:rFonts w:ascii="Arial" w:eastAsia="Times New Roman" w:hAnsi="Arial" w:cs="Arial"/>
          <w:sz w:val="28"/>
          <w:szCs w:val="28"/>
          <w:lang w:eastAsia="es-AR"/>
        </w:rPr>
        <w:t>est</w:t>
      </w:r>
      <w:r w:rsidR="0096634C">
        <w:rPr>
          <w:rFonts w:ascii="Arial" w:eastAsia="Times New Roman" w:hAnsi="Arial" w:cs="Arial"/>
          <w:sz w:val="28"/>
          <w:szCs w:val="28"/>
          <w:lang w:eastAsia="es-AR"/>
        </w:rPr>
        <w:t>ar permanentemente confrontadas y cada una</w:t>
      </w:r>
      <w:r w:rsidRPr="00362C49">
        <w:rPr>
          <w:rFonts w:ascii="Arial" w:eastAsia="Times New Roman" w:hAnsi="Arial" w:cs="Arial"/>
          <w:sz w:val="28"/>
          <w:szCs w:val="28"/>
          <w:lang w:eastAsia="es-AR"/>
        </w:rPr>
        <w:t xml:space="preserve"> sometido a la crítica de las otras tendencias. Si surgiera un partido revolucionario en Francia, no podría evitar estos enfrentamientos en su seno. </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p>
    <w:p w:rsidR="00362C49" w:rsidRPr="00362C49" w:rsidRDefault="00362C49" w:rsidP="002A2BDC">
      <w:pPr>
        <w:shd w:val="clear" w:color="auto" w:fill="FFFFFF"/>
        <w:spacing w:after="120" w:line="240" w:lineRule="auto"/>
        <w:ind w:firstLine="708"/>
        <w:jc w:val="both"/>
        <w:rPr>
          <w:rFonts w:ascii="Arial" w:eastAsia="Times New Roman" w:hAnsi="Arial" w:cs="Arial"/>
          <w:b/>
          <w:i/>
          <w:sz w:val="28"/>
          <w:szCs w:val="28"/>
          <w:lang w:eastAsia="es-AR"/>
        </w:rPr>
      </w:pPr>
      <w:r w:rsidRPr="00362C49">
        <w:rPr>
          <w:rFonts w:ascii="Arial" w:eastAsia="Times New Roman" w:hAnsi="Arial" w:cs="Arial"/>
          <w:b/>
          <w:i/>
          <w:sz w:val="28"/>
          <w:szCs w:val="28"/>
          <w:lang w:eastAsia="es-AR"/>
        </w:rPr>
        <w:t>¿"Más radical", "muy radical"? Por ver...</w:t>
      </w:r>
    </w:p>
    <w:p w:rsidR="00362C49" w:rsidRPr="00362C49" w:rsidRDefault="00362C49" w:rsidP="002A2BDC">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Es significativo, en nuestra opinión, que, leyendo su </w:t>
      </w:r>
      <w:r w:rsidR="00F45B24">
        <w:rPr>
          <w:rFonts w:ascii="Arial" w:eastAsia="Times New Roman" w:hAnsi="Arial" w:cs="Arial"/>
          <w:sz w:val="28"/>
          <w:szCs w:val="28"/>
          <w:lang w:eastAsia="es-AR"/>
        </w:rPr>
        <w:t>carta</w:t>
      </w:r>
      <w:r w:rsidRPr="00362C49">
        <w:rPr>
          <w:rFonts w:ascii="Arial" w:eastAsia="Times New Roman" w:hAnsi="Arial" w:cs="Arial"/>
          <w:sz w:val="28"/>
          <w:szCs w:val="28"/>
          <w:lang w:eastAsia="es-AR"/>
        </w:rPr>
        <w:t xml:space="preserve">, el único elemento de colaboración </w:t>
      </w:r>
      <w:r w:rsidR="00F45B24">
        <w:rPr>
          <w:rFonts w:ascii="Arial" w:eastAsia="Times New Roman" w:hAnsi="Arial" w:cs="Arial"/>
          <w:sz w:val="28"/>
          <w:szCs w:val="28"/>
          <w:lang w:eastAsia="es-AR"/>
        </w:rPr>
        <w:t>entre</w:t>
      </w:r>
      <w:r w:rsidRPr="00362C49">
        <w:rPr>
          <w:rFonts w:ascii="Arial" w:eastAsia="Times New Roman" w:hAnsi="Arial" w:cs="Arial"/>
          <w:sz w:val="28"/>
          <w:szCs w:val="28"/>
          <w:lang w:eastAsia="es-AR"/>
        </w:rPr>
        <w:t xml:space="preserve"> nuestras corrientes que usted</w:t>
      </w:r>
      <w:r w:rsidR="00F45B24">
        <w:rPr>
          <w:rFonts w:ascii="Arial" w:eastAsia="Times New Roman" w:hAnsi="Arial" w:cs="Arial"/>
          <w:sz w:val="28"/>
          <w:szCs w:val="28"/>
          <w:lang w:eastAsia="es-AR"/>
        </w:rPr>
        <w:t>es consideraron</w:t>
      </w:r>
      <w:r w:rsidRPr="00362C49">
        <w:rPr>
          <w:rFonts w:ascii="Arial" w:eastAsia="Times New Roman" w:hAnsi="Arial" w:cs="Arial"/>
          <w:sz w:val="28"/>
          <w:szCs w:val="28"/>
          <w:lang w:eastAsia="es-AR"/>
        </w:rPr>
        <w:t xml:space="preserve"> útil fue la capacidad que tuvimos </w:t>
      </w:r>
      <w:r w:rsidR="00F45B24">
        <w:rPr>
          <w:rFonts w:ascii="Arial" w:eastAsia="Times New Roman" w:hAnsi="Arial" w:cs="Arial"/>
          <w:sz w:val="28"/>
          <w:szCs w:val="28"/>
          <w:lang w:eastAsia="es-AR"/>
        </w:rPr>
        <w:t xml:space="preserve">durante </w:t>
      </w:r>
      <w:r w:rsidRPr="00362C49">
        <w:rPr>
          <w:rFonts w:ascii="Arial" w:eastAsia="Times New Roman" w:hAnsi="Arial" w:cs="Arial"/>
          <w:sz w:val="28"/>
          <w:szCs w:val="28"/>
          <w:lang w:eastAsia="es-AR"/>
        </w:rPr>
        <w:t>la primavera pasada de posponer juntos la fecha del congreso para que todos los militantes ganados en el movimiento de</w:t>
      </w:r>
      <w:r w:rsidR="002A2BDC">
        <w:rPr>
          <w:rFonts w:ascii="Arial" w:eastAsia="Times New Roman" w:hAnsi="Arial" w:cs="Arial"/>
          <w:sz w:val="28"/>
          <w:szCs w:val="28"/>
          <w:lang w:eastAsia="es-AR"/>
        </w:rPr>
        <w:t>l</w:t>
      </w:r>
      <w:r w:rsidRPr="00362C49">
        <w:rPr>
          <w:rFonts w:ascii="Arial" w:eastAsia="Times New Roman" w:hAnsi="Arial" w:cs="Arial"/>
          <w:sz w:val="28"/>
          <w:szCs w:val="28"/>
          <w:lang w:eastAsia="es-AR"/>
        </w:rPr>
        <w:t xml:space="preserve"> 2019 contra la reforma de las </w:t>
      </w:r>
      <w:r w:rsidR="00F45B24">
        <w:rPr>
          <w:rFonts w:ascii="Arial" w:eastAsia="Times New Roman" w:hAnsi="Arial" w:cs="Arial"/>
          <w:sz w:val="28"/>
          <w:szCs w:val="28"/>
          <w:lang w:eastAsia="es-AR"/>
        </w:rPr>
        <w:t xml:space="preserve">jubilaciones </w:t>
      </w:r>
      <w:r w:rsidRPr="00362C49">
        <w:rPr>
          <w:rFonts w:ascii="Arial" w:eastAsia="Times New Roman" w:hAnsi="Arial" w:cs="Arial"/>
          <w:sz w:val="28"/>
          <w:szCs w:val="28"/>
          <w:lang w:eastAsia="es-AR"/>
        </w:rPr>
        <w:t xml:space="preserve">pudieran expresarse allí. Esto estaba justificado. Y hemos afirmado, siempre que ha sido necesario, nuestra oposición a cualquier amenaza o intento de </w:t>
      </w:r>
      <w:r w:rsidR="00F45B24">
        <w:rPr>
          <w:rFonts w:ascii="Arial" w:eastAsia="Times New Roman" w:hAnsi="Arial" w:cs="Arial"/>
          <w:sz w:val="28"/>
          <w:szCs w:val="28"/>
          <w:lang w:eastAsia="es-AR"/>
        </w:rPr>
        <w:t>separar</w:t>
      </w:r>
      <w:r w:rsidRPr="00362C49">
        <w:rPr>
          <w:rFonts w:ascii="Arial" w:eastAsia="Times New Roman" w:hAnsi="Arial" w:cs="Arial"/>
          <w:sz w:val="28"/>
          <w:szCs w:val="28"/>
          <w:lang w:eastAsia="es-AR"/>
        </w:rPr>
        <w:t xml:space="preserve"> a los compañeros del CCR del NPA o de cualquiera de sus </w:t>
      </w:r>
      <w:r w:rsidR="00F45B24">
        <w:rPr>
          <w:rFonts w:ascii="Arial" w:eastAsia="Times New Roman" w:hAnsi="Arial" w:cs="Arial"/>
          <w:sz w:val="28"/>
          <w:szCs w:val="28"/>
          <w:lang w:eastAsia="es-AR"/>
        </w:rPr>
        <w:t>organismos</w:t>
      </w:r>
      <w:r w:rsidRPr="00362C49">
        <w:rPr>
          <w:rFonts w:ascii="Arial" w:eastAsia="Times New Roman" w:hAnsi="Arial" w:cs="Arial"/>
          <w:sz w:val="28"/>
          <w:szCs w:val="28"/>
          <w:lang w:eastAsia="es-AR"/>
        </w:rPr>
        <w:t>. Aunque no nos prestemos al juego de las mociones y contra-mociones (como otros</w:t>
      </w:r>
      <w:r w:rsidR="00F45B24">
        <w:rPr>
          <w:rFonts w:ascii="Arial" w:eastAsia="Times New Roman" w:hAnsi="Arial" w:cs="Arial"/>
          <w:sz w:val="28"/>
          <w:szCs w:val="28"/>
          <w:lang w:eastAsia="es-AR"/>
        </w:rPr>
        <w:t xml:space="preserve"> proponen simétricamente opuesta</w:t>
      </w:r>
      <w:r w:rsidRPr="00362C49">
        <w:rPr>
          <w:rFonts w:ascii="Arial" w:eastAsia="Times New Roman" w:hAnsi="Arial" w:cs="Arial"/>
          <w:sz w:val="28"/>
          <w:szCs w:val="28"/>
          <w:lang w:eastAsia="es-AR"/>
        </w:rPr>
        <w:t>s). </w:t>
      </w:r>
    </w:p>
    <w:p w:rsidR="00362C49" w:rsidRPr="00362C49" w:rsidRDefault="00362C49" w:rsidP="002A2BDC">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Pero hemos tenido con los compañeros </w:t>
      </w:r>
      <w:r w:rsidR="00F45B24">
        <w:rPr>
          <w:rFonts w:ascii="Arial" w:eastAsia="Times New Roman" w:hAnsi="Arial" w:cs="Arial"/>
          <w:sz w:val="28"/>
          <w:szCs w:val="28"/>
          <w:lang w:eastAsia="es-AR"/>
        </w:rPr>
        <w:t xml:space="preserve">de la </w:t>
      </w:r>
      <w:r w:rsidRPr="00362C49">
        <w:rPr>
          <w:rFonts w:ascii="Arial" w:eastAsia="Times New Roman" w:hAnsi="Arial" w:cs="Arial"/>
          <w:sz w:val="28"/>
          <w:szCs w:val="28"/>
          <w:lang w:eastAsia="es-AR"/>
        </w:rPr>
        <w:t>CCR algunos intentos d</w:t>
      </w:r>
      <w:r w:rsidR="00F45B24">
        <w:rPr>
          <w:rFonts w:ascii="Arial" w:eastAsia="Times New Roman" w:hAnsi="Arial" w:cs="Arial"/>
          <w:sz w:val="28"/>
          <w:szCs w:val="28"/>
          <w:lang w:eastAsia="es-AR"/>
        </w:rPr>
        <w:t>e colaboración, que no mencionan</w:t>
      </w:r>
      <w:r w:rsidRPr="00362C49">
        <w:rPr>
          <w:rFonts w:ascii="Arial" w:eastAsia="Times New Roman" w:hAnsi="Arial" w:cs="Arial"/>
          <w:sz w:val="28"/>
          <w:szCs w:val="28"/>
          <w:lang w:eastAsia="es-AR"/>
        </w:rPr>
        <w:t>, en un terreno mucho más interesante: el de nuestras intervenciones en las luchas, en particular con motivo de la huelga de</w:t>
      </w:r>
      <w:r w:rsidR="00F45B24">
        <w:rPr>
          <w:rFonts w:ascii="Arial" w:eastAsia="Times New Roman" w:hAnsi="Arial" w:cs="Arial"/>
          <w:sz w:val="28"/>
          <w:szCs w:val="28"/>
          <w:lang w:eastAsia="es-AR"/>
        </w:rPr>
        <w:t>l</w:t>
      </w:r>
      <w:r w:rsidRPr="00362C49">
        <w:rPr>
          <w:rFonts w:ascii="Arial" w:eastAsia="Times New Roman" w:hAnsi="Arial" w:cs="Arial"/>
          <w:sz w:val="28"/>
          <w:szCs w:val="28"/>
          <w:lang w:eastAsia="es-AR"/>
        </w:rPr>
        <w:t xml:space="preserve"> transporte del invierno 2019-2020. Nuestros compañeros ferroviarios participaron en un trabajo de contactos, antes de la huelga misma, con militantes de la RATP. Contribuyeron a dar vida a una amplia reunión de activistas de la huelga, la RATP/SNCF, que no era la "coordinación" que emanaba de las estructuras locales de autoorganización que los compañeros de la </w:t>
      </w:r>
      <w:r w:rsidR="00F45B24">
        <w:rPr>
          <w:rFonts w:ascii="Arial" w:eastAsia="Times New Roman" w:hAnsi="Arial" w:cs="Arial"/>
          <w:sz w:val="28"/>
          <w:szCs w:val="28"/>
          <w:lang w:eastAsia="es-AR"/>
        </w:rPr>
        <w:t>CCR</w:t>
      </w:r>
      <w:r w:rsidRPr="00362C49">
        <w:rPr>
          <w:rFonts w:ascii="Arial" w:eastAsia="Times New Roman" w:hAnsi="Arial" w:cs="Arial"/>
          <w:sz w:val="28"/>
          <w:szCs w:val="28"/>
          <w:lang w:eastAsia="es-AR"/>
        </w:rPr>
        <w:t xml:space="preserve">, a diferencia de nosotros, no </w:t>
      </w:r>
      <w:r w:rsidR="006C27D7">
        <w:rPr>
          <w:rFonts w:ascii="Arial" w:eastAsia="Times New Roman" w:hAnsi="Arial" w:cs="Arial"/>
          <w:sz w:val="28"/>
          <w:szCs w:val="28"/>
          <w:lang w:eastAsia="es-AR"/>
        </w:rPr>
        <w:t>intentaron</w:t>
      </w:r>
      <w:r w:rsidRPr="00362C49">
        <w:rPr>
          <w:rFonts w:ascii="Arial" w:eastAsia="Times New Roman" w:hAnsi="Arial" w:cs="Arial"/>
          <w:sz w:val="28"/>
          <w:szCs w:val="28"/>
          <w:lang w:eastAsia="es-AR"/>
        </w:rPr>
        <w:t xml:space="preserve"> crear, pero que, sin embargo, fue un factor importante en la organización y cohesión de la huelga durante el movimiento en este sector y después. </w:t>
      </w:r>
    </w:p>
    <w:p w:rsidR="00362C49" w:rsidRPr="00362C49" w:rsidRDefault="00362C49" w:rsidP="002A2BDC">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Más r</w:t>
      </w:r>
      <w:r w:rsidR="006C27D7">
        <w:rPr>
          <w:rFonts w:ascii="Arial" w:eastAsia="Times New Roman" w:hAnsi="Arial" w:cs="Arial"/>
          <w:sz w:val="28"/>
          <w:szCs w:val="28"/>
          <w:lang w:eastAsia="es-AR"/>
        </w:rPr>
        <w:t xml:space="preserve">ecientemente, al servicio del intento </w:t>
      </w:r>
      <w:r w:rsidRPr="00362C49">
        <w:rPr>
          <w:rFonts w:ascii="Arial" w:eastAsia="Times New Roman" w:hAnsi="Arial" w:cs="Arial"/>
          <w:sz w:val="28"/>
          <w:szCs w:val="28"/>
          <w:lang w:eastAsia="es-AR"/>
        </w:rPr>
        <w:t xml:space="preserve">de coordinación </w:t>
      </w:r>
      <w:r w:rsidR="006C27D7">
        <w:rPr>
          <w:rFonts w:ascii="Arial" w:eastAsia="Times New Roman" w:hAnsi="Arial" w:cs="Arial"/>
          <w:sz w:val="28"/>
          <w:szCs w:val="28"/>
          <w:lang w:eastAsia="es-AR"/>
        </w:rPr>
        <w:t xml:space="preserve">tras la </w:t>
      </w:r>
      <w:r w:rsidRPr="00362C49">
        <w:rPr>
          <w:rFonts w:ascii="Arial" w:eastAsia="Times New Roman" w:hAnsi="Arial" w:cs="Arial"/>
          <w:sz w:val="28"/>
          <w:szCs w:val="28"/>
          <w:lang w:eastAsia="es-AR"/>
        </w:rPr>
        <w:t xml:space="preserve"> iniciativa de los asalariados de la TUI (en la que los camaradas de A&amp;R estaban muy implicados al principio) contra los cierres de centros, los despidos y las reducciones de </w:t>
      </w:r>
      <w:r w:rsidR="006C27D7">
        <w:rPr>
          <w:rFonts w:ascii="Arial" w:eastAsia="Times New Roman" w:hAnsi="Arial" w:cs="Arial"/>
          <w:sz w:val="28"/>
          <w:szCs w:val="28"/>
          <w:lang w:eastAsia="es-AR"/>
        </w:rPr>
        <w:t>puestos de trabajo</w:t>
      </w:r>
      <w:r w:rsidRPr="00362C49">
        <w:rPr>
          <w:rFonts w:ascii="Arial" w:eastAsia="Times New Roman" w:hAnsi="Arial" w:cs="Arial"/>
          <w:sz w:val="28"/>
          <w:szCs w:val="28"/>
          <w:lang w:eastAsia="es-AR"/>
        </w:rPr>
        <w:t>, en la que los camaradas de Total Grandpuits, entonces en huelga, participaron al menos durante un tiempo, antes de abandonar esta coordinación con el pretexto de que no habría reunido a los "huelguistas".</w:t>
      </w:r>
    </w:p>
    <w:p w:rsidR="00362C49" w:rsidRPr="00362C49" w:rsidRDefault="00362C49" w:rsidP="002A2BDC">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Estas colaboraciones fueron más superficiales que reales, debido a la falta de voluntad </w:t>
      </w:r>
      <w:r w:rsidR="006C27D7">
        <w:rPr>
          <w:rFonts w:ascii="Arial" w:eastAsia="Times New Roman" w:hAnsi="Arial" w:cs="Arial"/>
          <w:sz w:val="28"/>
          <w:szCs w:val="28"/>
          <w:lang w:eastAsia="es-AR"/>
        </w:rPr>
        <w:t>de</w:t>
      </w:r>
      <w:r w:rsidRPr="00362C49">
        <w:rPr>
          <w:rFonts w:ascii="Arial" w:eastAsia="Times New Roman" w:hAnsi="Arial" w:cs="Arial"/>
          <w:sz w:val="28"/>
          <w:szCs w:val="28"/>
          <w:lang w:eastAsia="es-AR"/>
        </w:rPr>
        <w:t xml:space="preserve"> su parte de discutir realmente lo que estábamos tratando de hacer</w:t>
      </w:r>
      <w:r w:rsidR="006C27D7">
        <w:rPr>
          <w:rFonts w:ascii="Arial" w:eastAsia="Times New Roman" w:hAnsi="Arial" w:cs="Arial"/>
          <w:sz w:val="28"/>
          <w:szCs w:val="28"/>
          <w:lang w:eastAsia="es-AR"/>
        </w:rPr>
        <w:t xml:space="preserve"> unos y otros</w:t>
      </w:r>
      <w:r w:rsidRPr="00362C49">
        <w:rPr>
          <w:rFonts w:ascii="Arial" w:eastAsia="Times New Roman" w:hAnsi="Arial" w:cs="Arial"/>
          <w:sz w:val="28"/>
          <w:szCs w:val="28"/>
          <w:lang w:eastAsia="es-AR"/>
        </w:rPr>
        <w:t xml:space="preserve">. Recordemos que cuando intentamos hacerlo, sobre el tema de la iniciativa de la </w:t>
      </w:r>
      <w:r w:rsidR="006C27D7">
        <w:rPr>
          <w:rFonts w:ascii="Arial" w:eastAsia="Times New Roman" w:hAnsi="Arial" w:cs="Arial"/>
          <w:sz w:val="28"/>
          <w:szCs w:val="28"/>
          <w:lang w:eastAsia="es-AR"/>
        </w:rPr>
        <w:t xml:space="preserve">TUI </w:t>
      </w:r>
      <w:r w:rsidRPr="00362C49">
        <w:rPr>
          <w:rFonts w:ascii="Arial" w:eastAsia="Times New Roman" w:hAnsi="Arial" w:cs="Arial"/>
          <w:sz w:val="28"/>
          <w:szCs w:val="28"/>
          <w:lang w:eastAsia="es-AR"/>
        </w:rPr>
        <w:lastRenderedPageBreak/>
        <w:t>en una reciente reu</w:t>
      </w:r>
      <w:r w:rsidR="006C27D7">
        <w:rPr>
          <w:rFonts w:ascii="Arial" w:eastAsia="Times New Roman" w:hAnsi="Arial" w:cs="Arial"/>
          <w:sz w:val="28"/>
          <w:szCs w:val="28"/>
          <w:lang w:eastAsia="es-AR"/>
        </w:rPr>
        <w:t xml:space="preserve">nión del CNP, los camaradas de la CCR </w:t>
      </w:r>
      <w:r w:rsidRPr="00362C49">
        <w:rPr>
          <w:rFonts w:ascii="Arial" w:eastAsia="Times New Roman" w:hAnsi="Arial" w:cs="Arial"/>
          <w:sz w:val="28"/>
          <w:szCs w:val="28"/>
          <w:lang w:eastAsia="es-AR"/>
        </w:rPr>
        <w:t>tomaron este intento de discusión como un ataque contra ellos.</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p>
    <w:p w:rsidR="00362C49" w:rsidRPr="00362C49" w:rsidRDefault="00362C49" w:rsidP="002A2BDC">
      <w:pPr>
        <w:shd w:val="clear" w:color="auto" w:fill="FFFFFF"/>
        <w:spacing w:after="120" w:line="240" w:lineRule="auto"/>
        <w:ind w:firstLine="708"/>
        <w:jc w:val="both"/>
        <w:rPr>
          <w:rFonts w:ascii="Arial" w:eastAsia="Times New Roman" w:hAnsi="Arial" w:cs="Arial"/>
          <w:b/>
          <w:i/>
          <w:sz w:val="28"/>
          <w:szCs w:val="28"/>
          <w:lang w:eastAsia="es-AR"/>
        </w:rPr>
      </w:pPr>
      <w:r w:rsidRPr="00362C49">
        <w:rPr>
          <w:rFonts w:ascii="Arial" w:eastAsia="Times New Roman" w:hAnsi="Arial" w:cs="Arial"/>
          <w:b/>
          <w:i/>
          <w:sz w:val="28"/>
          <w:szCs w:val="28"/>
          <w:lang w:eastAsia="es-AR"/>
        </w:rPr>
        <w:t xml:space="preserve">Razones por las </w:t>
      </w:r>
      <w:r w:rsidR="006C27D7" w:rsidRPr="006C27D7">
        <w:rPr>
          <w:rFonts w:ascii="Arial" w:eastAsia="Times New Roman" w:hAnsi="Arial" w:cs="Arial"/>
          <w:b/>
          <w:i/>
          <w:sz w:val="28"/>
          <w:szCs w:val="28"/>
          <w:lang w:eastAsia="es-AR"/>
        </w:rPr>
        <w:t>cuales</w:t>
      </w:r>
      <w:r w:rsidRPr="00362C49">
        <w:rPr>
          <w:rFonts w:ascii="Arial" w:eastAsia="Times New Roman" w:hAnsi="Arial" w:cs="Arial"/>
          <w:b/>
          <w:i/>
          <w:sz w:val="28"/>
          <w:szCs w:val="28"/>
          <w:lang w:eastAsia="es-AR"/>
        </w:rPr>
        <w:t>...</w:t>
      </w:r>
    </w:p>
    <w:p w:rsidR="00362C49" w:rsidRPr="00362C49" w:rsidRDefault="00362C49" w:rsidP="002A2BDC">
      <w:pPr>
        <w:shd w:val="clear" w:color="auto" w:fill="FFFFFF"/>
        <w:spacing w:after="120" w:line="240" w:lineRule="auto"/>
        <w:ind w:firstLine="708"/>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xml:space="preserve">Por todo ello no podremos participar en una reunión de "bloque" para promover una candidatura cuyo objetivo declarado es decir que nada es posible dentro del NPA y que hay que construir otro partido. Pero </w:t>
      </w:r>
      <w:r w:rsidR="002A2BDC">
        <w:rPr>
          <w:rFonts w:ascii="Arial" w:eastAsia="Times New Roman" w:hAnsi="Arial" w:cs="Arial"/>
          <w:sz w:val="28"/>
          <w:szCs w:val="28"/>
          <w:lang w:eastAsia="es-AR"/>
        </w:rPr>
        <w:t xml:space="preserve">si queremos hacerlo para </w:t>
      </w:r>
      <w:r w:rsidRPr="00362C49">
        <w:rPr>
          <w:rFonts w:ascii="Arial" w:eastAsia="Times New Roman" w:hAnsi="Arial" w:cs="Arial"/>
          <w:sz w:val="28"/>
          <w:szCs w:val="28"/>
          <w:lang w:eastAsia="es-AR"/>
        </w:rPr>
        <w:t>discutir nuestras respectivas orientaciones, lo que estamos haciendo</w:t>
      </w:r>
      <w:r w:rsidR="006C27D7">
        <w:rPr>
          <w:rFonts w:ascii="Arial" w:eastAsia="Times New Roman" w:hAnsi="Arial" w:cs="Arial"/>
          <w:sz w:val="28"/>
          <w:szCs w:val="28"/>
          <w:lang w:eastAsia="es-AR"/>
        </w:rPr>
        <w:t xml:space="preserve"> cada uno de nosotros</w:t>
      </w:r>
      <w:r w:rsidRPr="00362C49">
        <w:rPr>
          <w:rFonts w:ascii="Arial" w:eastAsia="Times New Roman" w:hAnsi="Arial" w:cs="Arial"/>
          <w:sz w:val="28"/>
          <w:szCs w:val="28"/>
          <w:lang w:eastAsia="es-AR"/>
        </w:rPr>
        <w:t xml:space="preserve"> en nuestras intervenciones concretas, y siempre estaremos disponibles para ello. Si resulta que realmente tenemos preocupaciones similares sobre la intervención en la clase trabajadora, o incluso en la juventud, que también es un </w:t>
      </w:r>
      <w:r w:rsidR="006C27D7">
        <w:rPr>
          <w:rFonts w:ascii="Arial" w:eastAsia="Times New Roman" w:hAnsi="Arial" w:cs="Arial"/>
          <w:sz w:val="28"/>
          <w:szCs w:val="28"/>
          <w:lang w:eastAsia="es-AR"/>
        </w:rPr>
        <w:t>terreno</w:t>
      </w:r>
      <w:r w:rsidRPr="00362C49">
        <w:rPr>
          <w:rFonts w:ascii="Arial" w:eastAsia="Times New Roman" w:hAnsi="Arial" w:cs="Arial"/>
          <w:sz w:val="28"/>
          <w:szCs w:val="28"/>
          <w:lang w:eastAsia="es-AR"/>
        </w:rPr>
        <w:t xml:space="preserve"> de intervención, y que queremos tener debates constructivos... ninguna p</w:t>
      </w:r>
      <w:r w:rsidR="002A2BDC">
        <w:rPr>
          <w:rFonts w:ascii="Arial" w:eastAsia="Times New Roman" w:hAnsi="Arial" w:cs="Arial"/>
          <w:sz w:val="28"/>
          <w:szCs w:val="28"/>
          <w:lang w:eastAsia="es-AR"/>
        </w:rPr>
        <w:t xml:space="preserve">uerta por nuestra parte está </w:t>
      </w:r>
      <w:r w:rsidRPr="00362C49">
        <w:rPr>
          <w:rFonts w:ascii="Arial" w:eastAsia="Times New Roman" w:hAnsi="Arial" w:cs="Arial"/>
          <w:sz w:val="28"/>
          <w:szCs w:val="28"/>
          <w:lang w:eastAsia="es-AR"/>
        </w:rPr>
        <w:t xml:space="preserve">cerrada. Dicho esto, seguiremos luchando y oponiéndonos sin el menor equívoco a cualquier intento de exclusión o </w:t>
      </w:r>
      <w:r w:rsidR="006C27D7">
        <w:rPr>
          <w:rFonts w:ascii="Arial" w:eastAsia="Times New Roman" w:hAnsi="Arial" w:cs="Arial"/>
          <w:sz w:val="28"/>
          <w:szCs w:val="28"/>
          <w:lang w:eastAsia="es-AR"/>
        </w:rPr>
        <w:t>escisión</w:t>
      </w:r>
      <w:r w:rsidRPr="00362C49">
        <w:rPr>
          <w:rFonts w:ascii="Arial" w:eastAsia="Times New Roman" w:hAnsi="Arial" w:cs="Arial"/>
          <w:sz w:val="28"/>
          <w:szCs w:val="28"/>
          <w:lang w:eastAsia="es-AR"/>
        </w:rPr>
        <w:t>. En primer lugar, a los que pretenden excluir a la</w:t>
      </w:r>
      <w:r w:rsidR="006C27D7">
        <w:rPr>
          <w:rFonts w:ascii="Arial" w:eastAsia="Times New Roman" w:hAnsi="Arial" w:cs="Arial"/>
          <w:sz w:val="28"/>
          <w:szCs w:val="28"/>
          <w:lang w:eastAsia="es-AR"/>
        </w:rPr>
        <w:t xml:space="preserve"> CCR</w:t>
      </w:r>
      <w:r w:rsidRPr="00362C49">
        <w:rPr>
          <w:rFonts w:ascii="Arial" w:eastAsia="Times New Roman" w:hAnsi="Arial" w:cs="Arial"/>
          <w:sz w:val="28"/>
          <w:szCs w:val="28"/>
          <w:lang w:eastAsia="es-AR"/>
        </w:rPr>
        <w:t xml:space="preserve">, pero también a los que </w:t>
      </w:r>
      <w:r w:rsidR="006C27D7">
        <w:rPr>
          <w:rFonts w:ascii="Arial" w:eastAsia="Times New Roman" w:hAnsi="Arial" w:cs="Arial"/>
          <w:sz w:val="28"/>
          <w:szCs w:val="28"/>
          <w:lang w:eastAsia="es-AR"/>
        </w:rPr>
        <w:t xml:space="preserve">llamarían a </w:t>
      </w:r>
      <w:r w:rsidRPr="00362C49">
        <w:rPr>
          <w:rFonts w:ascii="Arial" w:eastAsia="Times New Roman" w:hAnsi="Arial" w:cs="Arial"/>
          <w:sz w:val="28"/>
          <w:szCs w:val="28"/>
          <w:lang w:eastAsia="es-AR"/>
        </w:rPr>
        <w:t>la construcción de un nuevo partido in</w:t>
      </w:r>
      <w:r w:rsidR="006C27D7">
        <w:rPr>
          <w:rFonts w:ascii="Arial" w:eastAsia="Times New Roman" w:hAnsi="Arial" w:cs="Arial"/>
          <w:sz w:val="28"/>
          <w:szCs w:val="28"/>
          <w:lang w:eastAsia="es-AR"/>
        </w:rPr>
        <w:t xml:space="preserve">dependiente del NPA intentando, </w:t>
      </w:r>
      <w:r w:rsidRPr="00362C49">
        <w:rPr>
          <w:rFonts w:ascii="Arial" w:eastAsia="Times New Roman" w:hAnsi="Arial" w:cs="Arial"/>
          <w:sz w:val="28"/>
          <w:szCs w:val="28"/>
          <w:lang w:eastAsia="es-AR"/>
        </w:rPr>
        <w:t>mediante ultimátums simétricos, poner a todo el mundo "</w:t>
      </w:r>
      <w:r w:rsidR="006C27D7">
        <w:rPr>
          <w:rFonts w:ascii="Arial" w:hAnsi="Arial"/>
          <w:sz w:val="28"/>
          <w:szCs w:val="28"/>
        </w:rPr>
        <w:t xml:space="preserve"> la espada </w:t>
      </w:r>
      <w:r w:rsidR="002A2BDC">
        <w:rPr>
          <w:rFonts w:ascii="Arial" w:hAnsi="Arial"/>
          <w:sz w:val="28"/>
          <w:szCs w:val="28"/>
        </w:rPr>
        <w:t xml:space="preserve">contra </w:t>
      </w:r>
      <w:r w:rsidR="006C27D7">
        <w:rPr>
          <w:rFonts w:ascii="Arial" w:hAnsi="Arial"/>
          <w:sz w:val="28"/>
          <w:szCs w:val="28"/>
        </w:rPr>
        <w:t>la pared</w:t>
      </w:r>
      <w:r w:rsidRPr="00362C49">
        <w:rPr>
          <w:rFonts w:ascii="Arial" w:eastAsia="Times New Roman" w:hAnsi="Arial" w:cs="Arial"/>
          <w:sz w:val="28"/>
          <w:szCs w:val="28"/>
          <w:lang w:eastAsia="es-AR"/>
        </w:rPr>
        <w:t>" para luego decir "</w:t>
      </w:r>
      <w:r w:rsidR="006C27D7">
        <w:rPr>
          <w:rFonts w:ascii="Arial" w:eastAsia="Times New Roman" w:hAnsi="Arial" w:cs="Arial"/>
          <w:sz w:val="28"/>
          <w:szCs w:val="28"/>
          <w:lang w:eastAsia="es-AR"/>
        </w:rPr>
        <w:t>únanse</w:t>
      </w:r>
      <w:r w:rsidRPr="00362C49">
        <w:rPr>
          <w:rFonts w:ascii="Arial" w:eastAsia="Times New Roman" w:hAnsi="Arial" w:cs="Arial"/>
          <w:sz w:val="28"/>
          <w:szCs w:val="28"/>
          <w:lang w:eastAsia="es-AR"/>
        </w:rPr>
        <w:t xml:space="preserve"> a nosotros".</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eastAsia="es-AR"/>
        </w:rPr>
      </w:pPr>
      <w:r w:rsidRPr="00362C49">
        <w:rPr>
          <w:rFonts w:ascii="Arial" w:eastAsia="Times New Roman" w:hAnsi="Arial" w:cs="Arial"/>
          <w:sz w:val="28"/>
          <w:szCs w:val="28"/>
          <w:lang w:eastAsia="es-AR"/>
        </w:rPr>
        <w:t> </w:t>
      </w:r>
    </w:p>
    <w:p w:rsidR="00362C49" w:rsidRPr="00362C49" w:rsidRDefault="00362C49" w:rsidP="003B5A49">
      <w:pPr>
        <w:shd w:val="clear" w:color="auto" w:fill="FFFFFF"/>
        <w:spacing w:after="120" w:line="240" w:lineRule="auto"/>
        <w:jc w:val="both"/>
        <w:rPr>
          <w:rFonts w:ascii="Arial" w:eastAsia="Times New Roman" w:hAnsi="Arial" w:cs="Arial"/>
          <w:sz w:val="28"/>
          <w:szCs w:val="28"/>
          <w:lang w:val="fr-FR" w:eastAsia="es-AR"/>
        </w:rPr>
      </w:pPr>
      <w:r w:rsidRPr="00362C49">
        <w:rPr>
          <w:rFonts w:ascii="Arial" w:eastAsia="Times New Roman" w:hAnsi="Arial" w:cs="Arial"/>
          <w:sz w:val="28"/>
          <w:szCs w:val="28"/>
          <w:lang w:val="fr-FR" w:eastAsia="es-AR"/>
        </w:rPr>
        <w:t xml:space="preserve">Clément (CPN, Auto 92 N) </w:t>
      </w:r>
      <w:r w:rsidR="006C27D7">
        <w:rPr>
          <w:rFonts w:ascii="Arial" w:eastAsia="Times New Roman" w:hAnsi="Arial" w:cs="Arial"/>
          <w:sz w:val="28"/>
          <w:szCs w:val="28"/>
          <w:lang w:val="fr-FR" w:eastAsia="es-AR"/>
        </w:rPr>
        <w:t>por</w:t>
      </w:r>
      <w:r w:rsidRPr="00362C49">
        <w:rPr>
          <w:rFonts w:ascii="Arial" w:eastAsia="Times New Roman" w:hAnsi="Arial" w:cs="Arial"/>
          <w:sz w:val="28"/>
          <w:szCs w:val="28"/>
          <w:lang w:val="fr-FR" w:eastAsia="es-AR"/>
        </w:rPr>
        <w:t xml:space="preserve"> la Fraction L’Étincelle</w:t>
      </w:r>
    </w:p>
    <w:p w:rsidR="006E4506" w:rsidRPr="000C5DA3" w:rsidRDefault="006E4506" w:rsidP="003B5A49">
      <w:pPr>
        <w:spacing w:after="120"/>
        <w:jc w:val="both"/>
        <w:rPr>
          <w:rFonts w:ascii="Arial" w:hAnsi="Arial" w:cs="Arial"/>
          <w:sz w:val="28"/>
          <w:szCs w:val="28"/>
          <w:lang w:val="fr-FR"/>
        </w:rPr>
      </w:pPr>
    </w:p>
    <w:sectPr w:rsidR="006E4506" w:rsidRPr="000C5DA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69" w:rsidRDefault="00A43869" w:rsidP="0025777A">
      <w:pPr>
        <w:spacing w:after="0" w:line="240" w:lineRule="auto"/>
      </w:pPr>
      <w:r>
        <w:separator/>
      </w:r>
    </w:p>
  </w:endnote>
  <w:endnote w:type="continuationSeparator" w:id="0">
    <w:p w:rsidR="00A43869" w:rsidRDefault="00A43869" w:rsidP="0025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72279"/>
      <w:docPartObj>
        <w:docPartGallery w:val="Page Numbers (Bottom of Page)"/>
        <w:docPartUnique/>
      </w:docPartObj>
    </w:sdtPr>
    <w:sdtContent>
      <w:p w:rsidR="00DA7D14" w:rsidRDefault="00DA7D14">
        <w:pPr>
          <w:pStyle w:val="Piedepgina"/>
          <w:jc w:val="center"/>
        </w:pPr>
        <w:r>
          <w:fldChar w:fldCharType="begin"/>
        </w:r>
        <w:r>
          <w:instrText>PAGE   \* MERGEFORMAT</w:instrText>
        </w:r>
        <w:r>
          <w:fldChar w:fldCharType="separate"/>
        </w:r>
        <w:r w:rsidR="006D02C0" w:rsidRPr="006D02C0">
          <w:rPr>
            <w:noProof/>
            <w:lang w:val="es-ES"/>
          </w:rPr>
          <w:t>3</w:t>
        </w:r>
        <w:r>
          <w:fldChar w:fldCharType="end"/>
        </w:r>
      </w:p>
    </w:sdtContent>
  </w:sdt>
  <w:p w:rsidR="00DA7D14" w:rsidRDefault="00DA7D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69" w:rsidRDefault="00A43869" w:rsidP="0025777A">
      <w:pPr>
        <w:spacing w:after="0" w:line="240" w:lineRule="auto"/>
      </w:pPr>
      <w:r>
        <w:separator/>
      </w:r>
    </w:p>
  </w:footnote>
  <w:footnote w:type="continuationSeparator" w:id="0">
    <w:p w:rsidR="00A43869" w:rsidRDefault="00A43869" w:rsidP="0025777A">
      <w:pPr>
        <w:spacing w:after="0" w:line="240" w:lineRule="auto"/>
      </w:pPr>
      <w:r>
        <w:continuationSeparator/>
      </w:r>
    </w:p>
  </w:footnote>
  <w:footnote w:id="1">
    <w:p w:rsidR="00947F88" w:rsidRDefault="0025777A" w:rsidP="0025777A">
      <w:pPr>
        <w:pStyle w:val="Textonotapie"/>
        <w:jc w:val="both"/>
        <w:rPr>
          <w:rFonts w:ascii="Times New Roman" w:hAnsi="Times New Roman"/>
          <w:lang w:val="es-AR"/>
        </w:rPr>
      </w:pPr>
      <w:r>
        <w:rPr>
          <w:rStyle w:val="Caractresdenotedebasdepage"/>
          <w:rFonts w:ascii="Times New Roman" w:hAnsi="Times New Roman"/>
        </w:rPr>
        <w:footnoteRef/>
      </w:r>
      <w:r w:rsidRPr="00947F88">
        <w:rPr>
          <w:rFonts w:ascii="Times New Roman" w:hAnsi="Times New Roman"/>
          <w:lang w:val="es-AR"/>
        </w:rPr>
        <w:t xml:space="preserve"> </w:t>
      </w:r>
      <w:r w:rsidR="00947F88" w:rsidRPr="00947F88">
        <w:rPr>
          <w:rFonts w:ascii="Times New Roman" w:hAnsi="Times New Roman"/>
          <w:lang w:val="es-AR"/>
        </w:rPr>
        <w:t xml:space="preserve">Los camaradas de la </w:t>
      </w:r>
      <w:r w:rsidRPr="00947F88">
        <w:rPr>
          <w:rFonts w:ascii="Times New Roman" w:hAnsi="Times New Roman"/>
          <w:lang w:val="es-AR"/>
        </w:rPr>
        <w:t xml:space="preserve">CCR </w:t>
      </w:r>
      <w:r w:rsidR="00947F88" w:rsidRPr="00947F88">
        <w:rPr>
          <w:rFonts w:ascii="Times New Roman" w:hAnsi="Times New Roman"/>
          <w:lang w:val="es-AR"/>
        </w:rPr>
        <w:t xml:space="preserve">pueden </w:t>
      </w:r>
      <w:r w:rsidR="006D02C0">
        <w:rPr>
          <w:rFonts w:ascii="Times New Roman" w:hAnsi="Times New Roman"/>
          <w:lang w:val="es-AR"/>
        </w:rPr>
        <w:t>decir</w:t>
      </w:r>
      <w:r w:rsidRPr="00947F88">
        <w:rPr>
          <w:rFonts w:ascii="Times New Roman" w:hAnsi="Times New Roman"/>
          <w:lang w:val="es-AR"/>
        </w:rPr>
        <w:t xml:space="preserve">, </w:t>
      </w:r>
      <w:r w:rsidR="00947F88" w:rsidRPr="00947F88">
        <w:rPr>
          <w:rFonts w:ascii="Times New Roman" w:hAnsi="Times New Roman"/>
          <w:lang w:val="es-AR"/>
        </w:rPr>
        <w:t>en una nota de su texto</w:t>
      </w:r>
      <w:r w:rsidRPr="00947F88">
        <w:rPr>
          <w:rFonts w:ascii="Times New Roman" w:hAnsi="Times New Roman"/>
          <w:lang w:val="es-AR"/>
        </w:rPr>
        <w:t xml:space="preserve">, que </w:t>
      </w:r>
      <w:r w:rsidR="00A15D52">
        <w:rPr>
          <w:rFonts w:ascii="Times New Roman" w:hAnsi="Times New Roman"/>
          <w:lang w:val="es-AR"/>
        </w:rPr>
        <w:t xml:space="preserve">no fueron </w:t>
      </w:r>
      <w:r w:rsidR="006D02C0">
        <w:rPr>
          <w:rFonts w:ascii="Times New Roman" w:hAnsi="Times New Roman"/>
          <w:lang w:val="es-AR"/>
        </w:rPr>
        <w:t xml:space="preserve">ellos </w:t>
      </w:r>
      <w:r w:rsidR="00A15D52">
        <w:rPr>
          <w:rFonts w:ascii="Times New Roman" w:hAnsi="Times New Roman"/>
          <w:lang w:val="es-AR"/>
        </w:rPr>
        <w:t>quienes</w:t>
      </w:r>
      <w:r w:rsidR="00947F88" w:rsidRPr="00947F88">
        <w:rPr>
          <w:rFonts w:ascii="Times New Roman" w:hAnsi="Times New Roman"/>
          <w:lang w:val="es-AR"/>
        </w:rPr>
        <w:t xml:space="preserve"> cambiaron de opinión</w:t>
      </w:r>
      <w:r w:rsidRPr="00947F88">
        <w:rPr>
          <w:rFonts w:ascii="Times New Roman" w:hAnsi="Times New Roman"/>
          <w:lang w:val="es-AR"/>
        </w:rPr>
        <w:t xml:space="preserve">, </w:t>
      </w:r>
      <w:r w:rsidR="00947F88" w:rsidRPr="00947F88">
        <w:rPr>
          <w:rFonts w:ascii="Times New Roman" w:hAnsi="Times New Roman"/>
          <w:lang w:val="es-AR"/>
        </w:rPr>
        <w:t xml:space="preserve">sino la gente </w:t>
      </w:r>
      <w:r w:rsidR="006D02C0">
        <w:rPr>
          <w:rFonts w:ascii="Times New Roman" w:hAnsi="Times New Roman"/>
          <w:lang w:val="es-AR"/>
        </w:rPr>
        <w:t xml:space="preserve">que estaba </w:t>
      </w:r>
      <w:r w:rsidR="00947F88" w:rsidRPr="00947F88">
        <w:rPr>
          <w:rFonts w:ascii="Times New Roman" w:hAnsi="Times New Roman"/>
          <w:lang w:val="es-AR"/>
        </w:rPr>
        <w:t>alrededor de ellos (o, al menos, la BEL a su alrededor)</w:t>
      </w:r>
      <w:r w:rsidR="006D02C0">
        <w:rPr>
          <w:rFonts w:ascii="Times New Roman" w:hAnsi="Times New Roman"/>
          <w:lang w:val="es-AR"/>
        </w:rPr>
        <w:t>,</w:t>
      </w:r>
      <w:r w:rsidR="00947F88" w:rsidRPr="00947F88">
        <w:rPr>
          <w:rFonts w:ascii="Times New Roman" w:hAnsi="Times New Roman"/>
          <w:lang w:val="es-AR"/>
        </w:rPr>
        <w:t xml:space="preserve"> lo que </w:t>
      </w:r>
      <w:r w:rsidR="006D02C0">
        <w:rPr>
          <w:rFonts w:ascii="Times New Roman" w:hAnsi="Times New Roman"/>
          <w:lang w:val="es-AR"/>
        </w:rPr>
        <w:t xml:space="preserve">luego </w:t>
      </w:r>
      <w:r w:rsidR="00947F88">
        <w:rPr>
          <w:rFonts w:ascii="Times New Roman" w:hAnsi="Times New Roman"/>
          <w:lang w:val="es-AR"/>
        </w:rPr>
        <w:t xml:space="preserve">los </w:t>
      </w:r>
      <w:r w:rsidR="00947F88" w:rsidRPr="00947F88">
        <w:rPr>
          <w:rFonts w:ascii="Times New Roman" w:hAnsi="Times New Roman"/>
          <w:lang w:val="es-AR"/>
        </w:rPr>
        <w:t>llevó a romper. Preferimos decir que su error no fue un</w:t>
      </w:r>
      <w:r w:rsidR="00A15D52">
        <w:rPr>
          <w:rFonts w:ascii="Times New Roman" w:hAnsi="Times New Roman"/>
          <w:lang w:val="es-AR"/>
        </w:rPr>
        <w:t>a</w:t>
      </w:r>
      <w:r w:rsidR="00947F88" w:rsidRPr="00947F88">
        <w:rPr>
          <w:rFonts w:ascii="Times New Roman" w:hAnsi="Times New Roman"/>
          <w:lang w:val="es-AR"/>
        </w:rPr>
        <w:t xml:space="preserve"> "</w:t>
      </w:r>
      <w:r w:rsidR="00947F88">
        <w:rPr>
          <w:rFonts w:ascii="Times New Roman" w:hAnsi="Times New Roman"/>
          <w:lang w:val="es-AR"/>
        </w:rPr>
        <w:t>desviación política</w:t>
      </w:r>
      <w:r w:rsidR="00947F88" w:rsidRPr="00947F88">
        <w:rPr>
          <w:rFonts w:ascii="Times New Roman" w:hAnsi="Times New Roman"/>
          <w:lang w:val="es-AR"/>
        </w:rPr>
        <w:t xml:space="preserve"> </w:t>
      </w:r>
      <w:r w:rsidR="00947F88">
        <w:rPr>
          <w:rFonts w:ascii="Times New Roman" w:hAnsi="Times New Roman"/>
          <w:lang w:val="es-AR"/>
        </w:rPr>
        <w:t>mayor</w:t>
      </w:r>
      <w:r w:rsidR="00947F88" w:rsidRPr="00947F88">
        <w:rPr>
          <w:rFonts w:ascii="Times New Roman" w:hAnsi="Times New Roman"/>
          <w:lang w:val="es-AR"/>
        </w:rPr>
        <w:t xml:space="preserve">" y fatal como acusan al NPA, y que nos </w:t>
      </w:r>
      <w:bookmarkStart w:id="0" w:name="_GoBack"/>
      <w:bookmarkEnd w:id="0"/>
      <w:r w:rsidR="00947F88" w:rsidRPr="00947F88">
        <w:rPr>
          <w:rFonts w:ascii="Times New Roman" w:hAnsi="Times New Roman"/>
          <w:lang w:val="es-AR"/>
        </w:rPr>
        <w:t>alegramos de que hayan cambiado de opinión.</w:t>
      </w:r>
    </w:p>
    <w:p w:rsidR="0025777A" w:rsidRPr="00A15D52" w:rsidRDefault="0025777A" w:rsidP="0025777A">
      <w:pPr>
        <w:pStyle w:val="Textonotapie"/>
        <w:jc w:val="both"/>
        <w:rPr>
          <w:lang w:val="es-A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49"/>
    <w:rsid w:val="00005767"/>
    <w:rsid w:val="000C5DA3"/>
    <w:rsid w:val="0025777A"/>
    <w:rsid w:val="002A2BDC"/>
    <w:rsid w:val="003518AA"/>
    <w:rsid w:val="003521B2"/>
    <w:rsid w:val="00362C49"/>
    <w:rsid w:val="003B5A49"/>
    <w:rsid w:val="004E03B4"/>
    <w:rsid w:val="005F4826"/>
    <w:rsid w:val="006062AE"/>
    <w:rsid w:val="006B5C4F"/>
    <w:rsid w:val="006B733B"/>
    <w:rsid w:val="006C27D7"/>
    <w:rsid w:val="006D02C0"/>
    <w:rsid w:val="006E4506"/>
    <w:rsid w:val="00734536"/>
    <w:rsid w:val="008018E8"/>
    <w:rsid w:val="009014AA"/>
    <w:rsid w:val="00947F88"/>
    <w:rsid w:val="0096634C"/>
    <w:rsid w:val="00975CB0"/>
    <w:rsid w:val="00994CF2"/>
    <w:rsid w:val="00A15D52"/>
    <w:rsid w:val="00A20204"/>
    <w:rsid w:val="00A43869"/>
    <w:rsid w:val="00C36881"/>
    <w:rsid w:val="00D1705B"/>
    <w:rsid w:val="00D95A96"/>
    <w:rsid w:val="00DA7D14"/>
    <w:rsid w:val="00E106D7"/>
    <w:rsid w:val="00E307D4"/>
    <w:rsid w:val="00F45B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resdenotedebasdepage">
    <w:name w:val="Caractères de note de bas de page"/>
    <w:rsid w:val="0025777A"/>
  </w:style>
  <w:style w:type="paragraph" w:styleId="Textonotapie">
    <w:name w:val="footnote text"/>
    <w:basedOn w:val="Normal"/>
    <w:link w:val="TextonotapieCar"/>
    <w:rsid w:val="0025777A"/>
    <w:pPr>
      <w:suppressAutoHyphens/>
      <w:spacing w:after="0" w:line="240" w:lineRule="auto"/>
    </w:pPr>
    <w:rPr>
      <w:rFonts w:ascii="Cambria" w:eastAsia="Times New Roman" w:hAnsi="Cambria" w:cs="Times New Roman"/>
      <w:sz w:val="20"/>
      <w:szCs w:val="20"/>
      <w:lang w:val="fr-FR" w:eastAsia="zh-CN"/>
    </w:rPr>
  </w:style>
  <w:style w:type="character" w:customStyle="1" w:styleId="TextonotapieCar">
    <w:name w:val="Texto nota pie Car"/>
    <w:basedOn w:val="Fuentedeprrafopredeter"/>
    <w:link w:val="Textonotapie"/>
    <w:rsid w:val="0025777A"/>
    <w:rPr>
      <w:rFonts w:ascii="Cambria" w:eastAsia="Times New Roman" w:hAnsi="Cambria" w:cs="Times New Roman"/>
      <w:sz w:val="20"/>
      <w:szCs w:val="20"/>
      <w:lang w:val="fr-FR" w:eastAsia="zh-CN"/>
    </w:rPr>
  </w:style>
  <w:style w:type="paragraph" w:styleId="Encabezado">
    <w:name w:val="header"/>
    <w:basedOn w:val="Normal"/>
    <w:link w:val="EncabezadoCar"/>
    <w:uiPriority w:val="99"/>
    <w:unhideWhenUsed/>
    <w:rsid w:val="00DA7D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7D14"/>
  </w:style>
  <w:style w:type="paragraph" w:styleId="Piedepgina">
    <w:name w:val="footer"/>
    <w:basedOn w:val="Normal"/>
    <w:link w:val="PiedepginaCar"/>
    <w:uiPriority w:val="99"/>
    <w:unhideWhenUsed/>
    <w:rsid w:val="00DA7D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7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resdenotedebasdepage">
    <w:name w:val="Caractères de note de bas de page"/>
    <w:rsid w:val="0025777A"/>
  </w:style>
  <w:style w:type="paragraph" w:styleId="Textonotapie">
    <w:name w:val="footnote text"/>
    <w:basedOn w:val="Normal"/>
    <w:link w:val="TextonotapieCar"/>
    <w:rsid w:val="0025777A"/>
    <w:pPr>
      <w:suppressAutoHyphens/>
      <w:spacing w:after="0" w:line="240" w:lineRule="auto"/>
    </w:pPr>
    <w:rPr>
      <w:rFonts w:ascii="Cambria" w:eastAsia="Times New Roman" w:hAnsi="Cambria" w:cs="Times New Roman"/>
      <w:sz w:val="20"/>
      <w:szCs w:val="20"/>
      <w:lang w:val="fr-FR" w:eastAsia="zh-CN"/>
    </w:rPr>
  </w:style>
  <w:style w:type="character" w:customStyle="1" w:styleId="TextonotapieCar">
    <w:name w:val="Texto nota pie Car"/>
    <w:basedOn w:val="Fuentedeprrafopredeter"/>
    <w:link w:val="Textonotapie"/>
    <w:rsid w:val="0025777A"/>
    <w:rPr>
      <w:rFonts w:ascii="Cambria" w:eastAsia="Times New Roman" w:hAnsi="Cambria" w:cs="Times New Roman"/>
      <w:sz w:val="20"/>
      <w:szCs w:val="20"/>
      <w:lang w:val="fr-FR" w:eastAsia="zh-CN"/>
    </w:rPr>
  </w:style>
  <w:style w:type="paragraph" w:styleId="Encabezado">
    <w:name w:val="header"/>
    <w:basedOn w:val="Normal"/>
    <w:link w:val="EncabezadoCar"/>
    <w:uiPriority w:val="99"/>
    <w:unhideWhenUsed/>
    <w:rsid w:val="00DA7D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7D14"/>
  </w:style>
  <w:style w:type="paragraph" w:styleId="Piedepgina">
    <w:name w:val="footer"/>
    <w:basedOn w:val="Normal"/>
    <w:link w:val="PiedepginaCar"/>
    <w:uiPriority w:val="99"/>
    <w:unhideWhenUsed/>
    <w:rsid w:val="00DA7D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7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5961">
      <w:bodyDiv w:val="1"/>
      <w:marLeft w:val="0"/>
      <w:marRight w:val="0"/>
      <w:marTop w:val="0"/>
      <w:marBottom w:val="0"/>
      <w:divBdr>
        <w:top w:val="none" w:sz="0" w:space="0" w:color="auto"/>
        <w:left w:val="none" w:sz="0" w:space="0" w:color="auto"/>
        <w:bottom w:val="none" w:sz="0" w:space="0" w:color="auto"/>
        <w:right w:val="none" w:sz="0" w:space="0" w:color="auto"/>
      </w:divBdr>
      <w:divsChild>
        <w:div w:id="1901552795">
          <w:marLeft w:val="0"/>
          <w:marRight w:val="0"/>
          <w:marTop w:val="0"/>
          <w:marBottom w:val="0"/>
          <w:divBdr>
            <w:top w:val="none" w:sz="0" w:space="0" w:color="auto"/>
            <w:left w:val="none" w:sz="0" w:space="0" w:color="auto"/>
            <w:bottom w:val="none" w:sz="0" w:space="0" w:color="auto"/>
            <w:right w:val="none" w:sz="0" w:space="0" w:color="auto"/>
          </w:divBdr>
        </w:div>
        <w:div w:id="834422615">
          <w:marLeft w:val="0"/>
          <w:marRight w:val="0"/>
          <w:marTop w:val="0"/>
          <w:marBottom w:val="0"/>
          <w:divBdr>
            <w:top w:val="none" w:sz="0" w:space="0" w:color="auto"/>
            <w:left w:val="none" w:sz="0" w:space="0" w:color="auto"/>
            <w:bottom w:val="none" w:sz="0" w:space="0" w:color="auto"/>
            <w:right w:val="none" w:sz="0" w:space="0" w:color="auto"/>
          </w:divBdr>
        </w:div>
        <w:div w:id="69893552">
          <w:marLeft w:val="0"/>
          <w:marRight w:val="0"/>
          <w:marTop w:val="0"/>
          <w:marBottom w:val="0"/>
          <w:divBdr>
            <w:top w:val="none" w:sz="0" w:space="0" w:color="auto"/>
            <w:left w:val="none" w:sz="0" w:space="0" w:color="auto"/>
            <w:bottom w:val="none" w:sz="0" w:space="0" w:color="auto"/>
            <w:right w:val="none" w:sz="0" w:space="0" w:color="auto"/>
          </w:divBdr>
        </w:div>
        <w:div w:id="1706905939">
          <w:marLeft w:val="0"/>
          <w:marRight w:val="0"/>
          <w:marTop w:val="0"/>
          <w:marBottom w:val="0"/>
          <w:divBdr>
            <w:top w:val="none" w:sz="0" w:space="0" w:color="auto"/>
            <w:left w:val="none" w:sz="0" w:space="0" w:color="auto"/>
            <w:bottom w:val="none" w:sz="0" w:space="0" w:color="auto"/>
            <w:right w:val="none" w:sz="0" w:space="0" w:color="auto"/>
          </w:divBdr>
        </w:div>
        <w:div w:id="88081766">
          <w:marLeft w:val="0"/>
          <w:marRight w:val="0"/>
          <w:marTop w:val="0"/>
          <w:marBottom w:val="0"/>
          <w:divBdr>
            <w:top w:val="none" w:sz="0" w:space="0" w:color="auto"/>
            <w:left w:val="none" w:sz="0" w:space="0" w:color="auto"/>
            <w:bottom w:val="none" w:sz="0" w:space="0" w:color="auto"/>
            <w:right w:val="none" w:sz="0" w:space="0" w:color="auto"/>
          </w:divBdr>
        </w:div>
        <w:div w:id="1571429794">
          <w:marLeft w:val="0"/>
          <w:marRight w:val="0"/>
          <w:marTop w:val="0"/>
          <w:marBottom w:val="0"/>
          <w:divBdr>
            <w:top w:val="none" w:sz="0" w:space="0" w:color="auto"/>
            <w:left w:val="none" w:sz="0" w:space="0" w:color="auto"/>
            <w:bottom w:val="none" w:sz="0" w:space="0" w:color="auto"/>
            <w:right w:val="none" w:sz="0" w:space="0" w:color="auto"/>
          </w:divBdr>
          <w:divsChild>
            <w:div w:id="291910167">
              <w:marLeft w:val="0"/>
              <w:marRight w:val="0"/>
              <w:marTop w:val="0"/>
              <w:marBottom w:val="0"/>
              <w:divBdr>
                <w:top w:val="none" w:sz="0" w:space="0" w:color="auto"/>
                <w:left w:val="none" w:sz="0" w:space="0" w:color="auto"/>
                <w:bottom w:val="none" w:sz="0" w:space="0" w:color="auto"/>
                <w:right w:val="none" w:sz="0" w:space="0" w:color="auto"/>
              </w:divBdr>
            </w:div>
            <w:div w:id="657349679">
              <w:marLeft w:val="0"/>
              <w:marRight w:val="0"/>
              <w:marTop w:val="0"/>
              <w:marBottom w:val="0"/>
              <w:divBdr>
                <w:top w:val="none" w:sz="0" w:space="0" w:color="auto"/>
                <w:left w:val="none" w:sz="0" w:space="0" w:color="auto"/>
                <w:bottom w:val="none" w:sz="0" w:space="0" w:color="auto"/>
                <w:right w:val="none" w:sz="0" w:space="0" w:color="auto"/>
              </w:divBdr>
            </w:div>
            <w:div w:id="335570968">
              <w:marLeft w:val="0"/>
              <w:marRight w:val="0"/>
              <w:marTop w:val="0"/>
              <w:marBottom w:val="0"/>
              <w:divBdr>
                <w:top w:val="none" w:sz="0" w:space="0" w:color="auto"/>
                <w:left w:val="none" w:sz="0" w:space="0" w:color="auto"/>
                <w:bottom w:val="none" w:sz="0" w:space="0" w:color="auto"/>
                <w:right w:val="none" w:sz="0" w:space="0" w:color="auto"/>
              </w:divBdr>
            </w:div>
            <w:div w:id="156380335">
              <w:marLeft w:val="0"/>
              <w:marRight w:val="0"/>
              <w:marTop w:val="0"/>
              <w:marBottom w:val="0"/>
              <w:divBdr>
                <w:top w:val="none" w:sz="0" w:space="0" w:color="auto"/>
                <w:left w:val="none" w:sz="0" w:space="0" w:color="auto"/>
                <w:bottom w:val="none" w:sz="0" w:space="0" w:color="auto"/>
                <w:right w:val="none" w:sz="0" w:space="0" w:color="auto"/>
              </w:divBdr>
            </w:div>
            <w:div w:id="955060290">
              <w:marLeft w:val="0"/>
              <w:marRight w:val="0"/>
              <w:marTop w:val="0"/>
              <w:marBottom w:val="0"/>
              <w:divBdr>
                <w:top w:val="none" w:sz="0" w:space="0" w:color="auto"/>
                <w:left w:val="none" w:sz="0" w:space="0" w:color="auto"/>
                <w:bottom w:val="none" w:sz="0" w:space="0" w:color="auto"/>
                <w:right w:val="none" w:sz="0" w:space="0" w:color="auto"/>
              </w:divBdr>
            </w:div>
            <w:div w:id="1527216069">
              <w:marLeft w:val="0"/>
              <w:marRight w:val="0"/>
              <w:marTop w:val="0"/>
              <w:marBottom w:val="0"/>
              <w:divBdr>
                <w:top w:val="none" w:sz="0" w:space="0" w:color="auto"/>
                <w:left w:val="none" w:sz="0" w:space="0" w:color="auto"/>
                <w:bottom w:val="none" w:sz="0" w:space="0" w:color="auto"/>
                <w:right w:val="none" w:sz="0" w:space="0" w:color="auto"/>
              </w:divBdr>
              <w:divsChild>
                <w:div w:id="825047523">
                  <w:marLeft w:val="0"/>
                  <w:marRight w:val="0"/>
                  <w:marTop w:val="0"/>
                  <w:marBottom w:val="0"/>
                  <w:divBdr>
                    <w:top w:val="none" w:sz="0" w:space="0" w:color="auto"/>
                    <w:left w:val="none" w:sz="0" w:space="0" w:color="auto"/>
                    <w:bottom w:val="none" w:sz="0" w:space="0" w:color="auto"/>
                    <w:right w:val="none" w:sz="0" w:space="0" w:color="auto"/>
                  </w:divBdr>
                </w:div>
                <w:div w:id="1203788211">
                  <w:marLeft w:val="0"/>
                  <w:marRight w:val="0"/>
                  <w:marTop w:val="0"/>
                  <w:marBottom w:val="0"/>
                  <w:divBdr>
                    <w:top w:val="none" w:sz="0" w:space="0" w:color="auto"/>
                    <w:left w:val="none" w:sz="0" w:space="0" w:color="auto"/>
                    <w:bottom w:val="none" w:sz="0" w:space="0" w:color="auto"/>
                    <w:right w:val="none" w:sz="0" w:space="0" w:color="auto"/>
                  </w:divBdr>
                </w:div>
                <w:div w:id="948708171">
                  <w:marLeft w:val="0"/>
                  <w:marRight w:val="0"/>
                  <w:marTop w:val="0"/>
                  <w:marBottom w:val="0"/>
                  <w:divBdr>
                    <w:top w:val="none" w:sz="0" w:space="0" w:color="auto"/>
                    <w:left w:val="none" w:sz="0" w:space="0" w:color="auto"/>
                    <w:bottom w:val="none" w:sz="0" w:space="0" w:color="auto"/>
                    <w:right w:val="none" w:sz="0" w:space="0" w:color="auto"/>
                  </w:divBdr>
                </w:div>
                <w:div w:id="417750365">
                  <w:marLeft w:val="0"/>
                  <w:marRight w:val="0"/>
                  <w:marTop w:val="0"/>
                  <w:marBottom w:val="0"/>
                  <w:divBdr>
                    <w:top w:val="none" w:sz="0" w:space="0" w:color="auto"/>
                    <w:left w:val="none" w:sz="0" w:space="0" w:color="auto"/>
                    <w:bottom w:val="none" w:sz="0" w:space="0" w:color="auto"/>
                    <w:right w:val="none" w:sz="0" w:space="0" w:color="auto"/>
                  </w:divBdr>
                  <w:divsChild>
                    <w:div w:id="172652013">
                      <w:marLeft w:val="0"/>
                      <w:marRight w:val="0"/>
                      <w:marTop w:val="0"/>
                      <w:marBottom w:val="0"/>
                      <w:divBdr>
                        <w:top w:val="none" w:sz="0" w:space="0" w:color="auto"/>
                        <w:left w:val="none" w:sz="0" w:space="0" w:color="auto"/>
                        <w:bottom w:val="none" w:sz="0" w:space="0" w:color="auto"/>
                        <w:right w:val="none" w:sz="0" w:space="0" w:color="auto"/>
                      </w:divBdr>
                    </w:div>
                    <w:div w:id="497229633">
                      <w:marLeft w:val="0"/>
                      <w:marRight w:val="0"/>
                      <w:marTop w:val="0"/>
                      <w:marBottom w:val="0"/>
                      <w:divBdr>
                        <w:top w:val="none" w:sz="0" w:space="0" w:color="auto"/>
                        <w:left w:val="none" w:sz="0" w:space="0" w:color="auto"/>
                        <w:bottom w:val="none" w:sz="0" w:space="0" w:color="auto"/>
                        <w:right w:val="none" w:sz="0" w:space="0" w:color="auto"/>
                      </w:divBdr>
                    </w:div>
                    <w:div w:id="254018043">
                      <w:marLeft w:val="0"/>
                      <w:marRight w:val="0"/>
                      <w:marTop w:val="0"/>
                      <w:marBottom w:val="0"/>
                      <w:divBdr>
                        <w:top w:val="none" w:sz="0" w:space="0" w:color="auto"/>
                        <w:left w:val="none" w:sz="0" w:space="0" w:color="auto"/>
                        <w:bottom w:val="none" w:sz="0" w:space="0" w:color="auto"/>
                        <w:right w:val="none" w:sz="0" w:space="0" w:color="auto"/>
                      </w:divBdr>
                    </w:div>
                    <w:div w:id="1931354307">
                      <w:marLeft w:val="0"/>
                      <w:marRight w:val="0"/>
                      <w:marTop w:val="0"/>
                      <w:marBottom w:val="0"/>
                      <w:divBdr>
                        <w:top w:val="none" w:sz="0" w:space="0" w:color="auto"/>
                        <w:left w:val="none" w:sz="0" w:space="0" w:color="auto"/>
                        <w:bottom w:val="none" w:sz="0" w:space="0" w:color="auto"/>
                        <w:right w:val="none" w:sz="0" w:space="0" w:color="auto"/>
                      </w:divBdr>
                    </w:div>
                    <w:div w:id="1918515181">
                      <w:marLeft w:val="0"/>
                      <w:marRight w:val="0"/>
                      <w:marTop w:val="0"/>
                      <w:marBottom w:val="0"/>
                      <w:divBdr>
                        <w:top w:val="none" w:sz="0" w:space="0" w:color="auto"/>
                        <w:left w:val="none" w:sz="0" w:space="0" w:color="auto"/>
                        <w:bottom w:val="none" w:sz="0" w:space="0" w:color="auto"/>
                        <w:right w:val="none" w:sz="0" w:space="0" w:color="auto"/>
                      </w:divBdr>
                    </w:div>
                  </w:divsChild>
                </w:div>
                <w:div w:id="1155027640">
                  <w:marLeft w:val="0"/>
                  <w:marRight w:val="0"/>
                  <w:marTop w:val="0"/>
                  <w:marBottom w:val="0"/>
                  <w:divBdr>
                    <w:top w:val="none" w:sz="0" w:space="0" w:color="auto"/>
                    <w:left w:val="none" w:sz="0" w:space="0" w:color="auto"/>
                    <w:bottom w:val="none" w:sz="0" w:space="0" w:color="auto"/>
                    <w:right w:val="none" w:sz="0" w:space="0" w:color="auto"/>
                  </w:divBdr>
                  <w:divsChild>
                    <w:div w:id="1784497708">
                      <w:marLeft w:val="0"/>
                      <w:marRight w:val="0"/>
                      <w:marTop w:val="0"/>
                      <w:marBottom w:val="0"/>
                      <w:divBdr>
                        <w:top w:val="none" w:sz="0" w:space="0" w:color="auto"/>
                        <w:left w:val="none" w:sz="0" w:space="0" w:color="auto"/>
                        <w:bottom w:val="none" w:sz="0" w:space="0" w:color="auto"/>
                        <w:right w:val="none" w:sz="0" w:space="0" w:color="auto"/>
                      </w:divBdr>
                    </w:div>
                    <w:div w:id="855576488">
                      <w:marLeft w:val="0"/>
                      <w:marRight w:val="0"/>
                      <w:marTop w:val="0"/>
                      <w:marBottom w:val="0"/>
                      <w:divBdr>
                        <w:top w:val="none" w:sz="0" w:space="0" w:color="auto"/>
                        <w:left w:val="none" w:sz="0" w:space="0" w:color="auto"/>
                        <w:bottom w:val="none" w:sz="0" w:space="0" w:color="auto"/>
                        <w:right w:val="none" w:sz="0" w:space="0" w:color="auto"/>
                      </w:divBdr>
                    </w:div>
                    <w:div w:id="726103857">
                      <w:marLeft w:val="0"/>
                      <w:marRight w:val="0"/>
                      <w:marTop w:val="0"/>
                      <w:marBottom w:val="0"/>
                      <w:divBdr>
                        <w:top w:val="none" w:sz="0" w:space="0" w:color="auto"/>
                        <w:left w:val="none" w:sz="0" w:space="0" w:color="auto"/>
                        <w:bottom w:val="none" w:sz="0" w:space="0" w:color="auto"/>
                        <w:right w:val="none" w:sz="0" w:space="0" w:color="auto"/>
                      </w:divBdr>
                    </w:div>
                  </w:divsChild>
                </w:div>
                <w:div w:id="12731145">
                  <w:marLeft w:val="0"/>
                  <w:marRight w:val="0"/>
                  <w:marTop w:val="0"/>
                  <w:marBottom w:val="0"/>
                  <w:divBdr>
                    <w:top w:val="none" w:sz="0" w:space="0" w:color="auto"/>
                    <w:left w:val="none" w:sz="0" w:space="0" w:color="auto"/>
                    <w:bottom w:val="none" w:sz="0" w:space="0" w:color="auto"/>
                    <w:right w:val="none" w:sz="0" w:space="0" w:color="auto"/>
                  </w:divBdr>
                </w:div>
                <w:div w:id="838812018">
                  <w:marLeft w:val="0"/>
                  <w:marRight w:val="0"/>
                  <w:marTop w:val="0"/>
                  <w:marBottom w:val="0"/>
                  <w:divBdr>
                    <w:top w:val="none" w:sz="0" w:space="0" w:color="auto"/>
                    <w:left w:val="none" w:sz="0" w:space="0" w:color="auto"/>
                    <w:bottom w:val="none" w:sz="0" w:space="0" w:color="auto"/>
                    <w:right w:val="none" w:sz="0" w:space="0" w:color="auto"/>
                  </w:divBdr>
                  <w:divsChild>
                    <w:div w:id="1255166233">
                      <w:marLeft w:val="0"/>
                      <w:marRight w:val="0"/>
                      <w:marTop w:val="0"/>
                      <w:marBottom w:val="0"/>
                      <w:divBdr>
                        <w:top w:val="none" w:sz="0" w:space="0" w:color="auto"/>
                        <w:left w:val="none" w:sz="0" w:space="0" w:color="auto"/>
                        <w:bottom w:val="none" w:sz="0" w:space="0" w:color="auto"/>
                        <w:right w:val="none" w:sz="0" w:space="0" w:color="auto"/>
                      </w:divBdr>
                    </w:div>
                    <w:div w:id="1573462007">
                      <w:marLeft w:val="0"/>
                      <w:marRight w:val="0"/>
                      <w:marTop w:val="0"/>
                      <w:marBottom w:val="0"/>
                      <w:divBdr>
                        <w:top w:val="none" w:sz="0" w:space="0" w:color="auto"/>
                        <w:left w:val="none" w:sz="0" w:space="0" w:color="auto"/>
                        <w:bottom w:val="none" w:sz="0" w:space="0" w:color="auto"/>
                        <w:right w:val="none" w:sz="0" w:space="0" w:color="auto"/>
                      </w:divBdr>
                    </w:div>
                    <w:div w:id="1489901183">
                      <w:marLeft w:val="0"/>
                      <w:marRight w:val="0"/>
                      <w:marTop w:val="0"/>
                      <w:marBottom w:val="0"/>
                      <w:divBdr>
                        <w:top w:val="none" w:sz="0" w:space="0" w:color="auto"/>
                        <w:left w:val="none" w:sz="0" w:space="0" w:color="auto"/>
                        <w:bottom w:val="none" w:sz="0" w:space="0" w:color="auto"/>
                        <w:right w:val="none" w:sz="0" w:space="0" w:color="auto"/>
                      </w:divBdr>
                    </w:div>
                    <w:div w:id="269162986">
                      <w:marLeft w:val="0"/>
                      <w:marRight w:val="0"/>
                      <w:marTop w:val="0"/>
                      <w:marBottom w:val="0"/>
                      <w:divBdr>
                        <w:top w:val="none" w:sz="0" w:space="0" w:color="auto"/>
                        <w:left w:val="none" w:sz="0" w:space="0" w:color="auto"/>
                        <w:bottom w:val="none" w:sz="0" w:space="0" w:color="auto"/>
                        <w:right w:val="none" w:sz="0" w:space="0" w:color="auto"/>
                      </w:divBdr>
                    </w:div>
                  </w:divsChild>
                </w:div>
                <w:div w:id="2135369608">
                  <w:marLeft w:val="0"/>
                  <w:marRight w:val="0"/>
                  <w:marTop w:val="0"/>
                  <w:marBottom w:val="0"/>
                  <w:divBdr>
                    <w:top w:val="none" w:sz="0" w:space="0" w:color="auto"/>
                    <w:left w:val="none" w:sz="0" w:space="0" w:color="auto"/>
                    <w:bottom w:val="none" w:sz="0" w:space="0" w:color="auto"/>
                    <w:right w:val="none" w:sz="0" w:space="0" w:color="auto"/>
                  </w:divBdr>
                  <w:divsChild>
                    <w:div w:id="1452096112">
                      <w:marLeft w:val="0"/>
                      <w:marRight w:val="0"/>
                      <w:marTop w:val="0"/>
                      <w:marBottom w:val="0"/>
                      <w:divBdr>
                        <w:top w:val="none" w:sz="0" w:space="0" w:color="auto"/>
                        <w:left w:val="none" w:sz="0" w:space="0" w:color="auto"/>
                        <w:bottom w:val="none" w:sz="0" w:space="0" w:color="auto"/>
                        <w:right w:val="none" w:sz="0" w:space="0" w:color="auto"/>
                      </w:divBdr>
                    </w:div>
                    <w:div w:id="1692758522">
                      <w:marLeft w:val="0"/>
                      <w:marRight w:val="0"/>
                      <w:marTop w:val="0"/>
                      <w:marBottom w:val="0"/>
                      <w:divBdr>
                        <w:top w:val="none" w:sz="0" w:space="0" w:color="auto"/>
                        <w:left w:val="none" w:sz="0" w:space="0" w:color="auto"/>
                        <w:bottom w:val="none" w:sz="0" w:space="0" w:color="auto"/>
                        <w:right w:val="none" w:sz="0" w:space="0" w:color="auto"/>
                      </w:divBdr>
                    </w:div>
                    <w:div w:id="593247876">
                      <w:marLeft w:val="0"/>
                      <w:marRight w:val="0"/>
                      <w:marTop w:val="0"/>
                      <w:marBottom w:val="0"/>
                      <w:divBdr>
                        <w:top w:val="none" w:sz="0" w:space="0" w:color="auto"/>
                        <w:left w:val="none" w:sz="0" w:space="0" w:color="auto"/>
                        <w:bottom w:val="none" w:sz="0" w:space="0" w:color="auto"/>
                        <w:right w:val="none" w:sz="0" w:space="0" w:color="auto"/>
                      </w:divBdr>
                    </w:div>
                    <w:div w:id="1676614143">
                      <w:marLeft w:val="0"/>
                      <w:marRight w:val="0"/>
                      <w:marTop w:val="0"/>
                      <w:marBottom w:val="0"/>
                      <w:divBdr>
                        <w:top w:val="none" w:sz="0" w:space="0" w:color="auto"/>
                        <w:left w:val="none" w:sz="0" w:space="0" w:color="auto"/>
                        <w:bottom w:val="none" w:sz="0" w:space="0" w:color="auto"/>
                        <w:right w:val="none" w:sz="0" w:space="0" w:color="auto"/>
                      </w:divBdr>
                    </w:div>
                    <w:div w:id="1465270513">
                      <w:marLeft w:val="0"/>
                      <w:marRight w:val="0"/>
                      <w:marTop w:val="0"/>
                      <w:marBottom w:val="0"/>
                      <w:divBdr>
                        <w:top w:val="none" w:sz="0" w:space="0" w:color="auto"/>
                        <w:left w:val="none" w:sz="0" w:space="0" w:color="auto"/>
                        <w:bottom w:val="none" w:sz="0" w:space="0" w:color="auto"/>
                        <w:right w:val="none" w:sz="0" w:space="0" w:color="auto"/>
                      </w:divBdr>
                    </w:div>
                    <w:div w:id="1936858504">
                      <w:marLeft w:val="0"/>
                      <w:marRight w:val="0"/>
                      <w:marTop w:val="0"/>
                      <w:marBottom w:val="0"/>
                      <w:divBdr>
                        <w:top w:val="none" w:sz="0" w:space="0" w:color="auto"/>
                        <w:left w:val="none" w:sz="0" w:space="0" w:color="auto"/>
                        <w:bottom w:val="none" w:sz="0" w:space="0" w:color="auto"/>
                        <w:right w:val="none" w:sz="0" w:space="0" w:color="auto"/>
                      </w:divBdr>
                    </w:div>
                  </w:divsChild>
                </w:div>
                <w:div w:id="824206695">
                  <w:marLeft w:val="0"/>
                  <w:marRight w:val="0"/>
                  <w:marTop w:val="0"/>
                  <w:marBottom w:val="0"/>
                  <w:divBdr>
                    <w:top w:val="none" w:sz="0" w:space="0" w:color="auto"/>
                    <w:left w:val="none" w:sz="0" w:space="0" w:color="auto"/>
                    <w:bottom w:val="none" w:sz="0" w:space="0" w:color="auto"/>
                    <w:right w:val="none" w:sz="0" w:space="0" w:color="auto"/>
                  </w:divBdr>
                </w:div>
                <w:div w:id="1534878820">
                  <w:marLeft w:val="0"/>
                  <w:marRight w:val="0"/>
                  <w:marTop w:val="0"/>
                  <w:marBottom w:val="0"/>
                  <w:divBdr>
                    <w:top w:val="none" w:sz="0" w:space="0" w:color="auto"/>
                    <w:left w:val="none" w:sz="0" w:space="0" w:color="auto"/>
                    <w:bottom w:val="none" w:sz="0" w:space="0" w:color="auto"/>
                    <w:right w:val="none" w:sz="0" w:space="0" w:color="auto"/>
                  </w:divBdr>
                  <w:divsChild>
                    <w:div w:id="1343361774">
                      <w:marLeft w:val="0"/>
                      <w:marRight w:val="0"/>
                      <w:marTop w:val="0"/>
                      <w:marBottom w:val="0"/>
                      <w:divBdr>
                        <w:top w:val="none" w:sz="0" w:space="0" w:color="auto"/>
                        <w:left w:val="none" w:sz="0" w:space="0" w:color="auto"/>
                        <w:bottom w:val="none" w:sz="0" w:space="0" w:color="auto"/>
                        <w:right w:val="none" w:sz="0" w:space="0" w:color="auto"/>
                      </w:divBdr>
                    </w:div>
                    <w:div w:id="1374965466">
                      <w:marLeft w:val="0"/>
                      <w:marRight w:val="0"/>
                      <w:marTop w:val="0"/>
                      <w:marBottom w:val="0"/>
                      <w:divBdr>
                        <w:top w:val="none" w:sz="0" w:space="0" w:color="auto"/>
                        <w:left w:val="none" w:sz="0" w:space="0" w:color="auto"/>
                        <w:bottom w:val="none" w:sz="0" w:space="0" w:color="auto"/>
                        <w:right w:val="none" w:sz="0" w:space="0" w:color="auto"/>
                      </w:divBdr>
                    </w:div>
                    <w:div w:id="428239003">
                      <w:marLeft w:val="0"/>
                      <w:marRight w:val="0"/>
                      <w:marTop w:val="0"/>
                      <w:marBottom w:val="0"/>
                      <w:divBdr>
                        <w:top w:val="none" w:sz="0" w:space="0" w:color="auto"/>
                        <w:left w:val="none" w:sz="0" w:space="0" w:color="auto"/>
                        <w:bottom w:val="none" w:sz="0" w:space="0" w:color="auto"/>
                        <w:right w:val="none" w:sz="0" w:space="0" w:color="auto"/>
                      </w:divBdr>
                    </w:div>
                    <w:div w:id="664743021">
                      <w:marLeft w:val="0"/>
                      <w:marRight w:val="0"/>
                      <w:marTop w:val="0"/>
                      <w:marBottom w:val="0"/>
                      <w:divBdr>
                        <w:top w:val="none" w:sz="0" w:space="0" w:color="auto"/>
                        <w:left w:val="none" w:sz="0" w:space="0" w:color="auto"/>
                        <w:bottom w:val="none" w:sz="0" w:space="0" w:color="auto"/>
                        <w:right w:val="none" w:sz="0" w:space="0" w:color="auto"/>
                      </w:divBdr>
                    </w:div>
                    <w:div w:id="1556164601">
                      <w:marLeft w:val="0"/>
                      <w:marRight w:val="0"/>
                      <w:marTop w:val="0"/>
                      <w:marBottom w:val="0"/>
                      <w:divBdr>
                        <w:top w:val="none" w:sz="0" w:space="0" w:color="auto"/>
                        <w:left w:val="none" w:sz="0" w:space="0" w:color="auto"/>
                        <w:bottom w:val="none" w:sz="0" w:space="0" w:color="auto"/>
                        <w:right w:val="none" w:sz="0" w:space="0" w:color="auto"/>
                      </w:divBdr>
                    </w:div>
                    <w:div w:id="1930649279">
                      <w:marLeft w:val="0"/>
                      <w:marRight w:val="0"/>
                      <w:marTop w:val="0"/>
                      <w:marBottom w:val="0"/>
                      <w:divBdr>
                        <w:top w:val="none" w:sz="0" w:space="0" w:color="auto"/>
                        <w:left w:val="none" w:sz="0" w:space="0" w:color="auto"/>
                        <w:bottom w:val="none" w:sz="0" w:space="0" w:color="auto"/>
                        <w:right w:val="none" w:sz="0" w:space="0" w:color="auto"/>
                      </w:divBdr>
                    </w:div>
                    <w:div w:id="1933706053">
                      <w:marLeft w:val="0"/>
                      <w:marRight w:val="0"/>
                      <w:marTop w:val="0"/>
                      <w:marBottom w:val="0"/>
                      <w:divBdr>
                        <w:top w:val="none" w:sz="0" w:space="0" w:color="auto"/>
                        <w:left w:val="none" w:sz="0" w:space="0" w:color="auto"/>
                        <w:bottom w:val="none" w:sz="0" w:space="0" w:color="auto"/>
                        <w:right w:val="none" w:sz="0" w:space="0" w:color="auto"/>
                      </w:divBdr>
                    </w:div>
                    <w:div w:id="160708249">
                      <w:marLeft w:val="0"/>
                      <w:marRight w:val="0"/>
                      <w:marTop w:val="0"/>
                      <w:marBottom w:val="0"/>
                      <w:divBdr>
                        <w:top w:val="none" w:sz="0" w:space="0" w:color="auto"/>
                        <w:left w:val="none" w:sz="0" w:space="0" w:color="auto"/>
                        <w:bottom w:val="none" w:sz="0" w:space="0" w:color="auto"/>
                        <w:right w:val="none" w:sz="0" w:space="0" w:color="auto"/>
                      </w:divBdr>
                    </w:div>
                    <w:div w:id="397561149">
                      <w:marLeft w:val="0"/>
                      <w:marRight w:val="0"/>
                      <w:marTop w:val="0"/>
                      <w:marBottom w:val="0"/>
                      <w:divBdr>
                        <w:top w:val="none" w:sz="0" w:space="0" w:color="auto"/>
                        <w:left w:val="none" w:sz="0" w:space="0" w:color="auto"/>
                        <w:bottom w:val="none" w:sz="0" w:space="0" w:color="auto"/>
                        <w:right w:val="none" w:sz="0" w:space="0" w:color="auto"/>
                      </w:divBdr>
                    </w:div>
                    <w:div w:id="1214121796">
                      <w:marLeft w:val="0"/>
                      <w:marRight w:val="0"/>
                      <w:marTop w:val="0"/>
                      <w:marBottom w:val="0"/>
                      <w:divBdr>
                        <w:top w:val="none" w:sz="0" w:space="0" w:color="auto"/>
                        <w:left w:val="none" w:sz="0" w:space="0" w:color="auto"/>
                        <w:bottom w:val="none" w:sz="0" w:space="0" w:color="auto"/>
                        <w:right w:val="none" w:sz="0" w:space="0" w:color="auto"/>
                      </w:divBdr>
                    </w:div>
                    <w:div w:id="1422412069">
                      <w:marLeft w:val="0"/>
                      <w:marRight w:val="0"/>
                      <w:marTop w:val="0"/>
                      <w:marBottom w:val="0"/>
                      <w:divBdr>
                        <w:top w:val="none" w:sz="0" w:space="0" w:color="auto"/>
                        <w:left w:val="none" w:sz="0" w:space="0" w:color="auto"/>
                        <w:bottom w:val="none" w:sz="0" w:space="0" w:color="auto"/>
                        <w:right w:val="none" w:sz="0" w:space="0" w:color="auto"/>
                      </w:divBdr>
                    </w:div>
                    <w:div w:id="659695361">
                      <w:marLeft w:val="0"/>
                      <w:marRight w:val="0"/>
                      <w:marTop w:val="0"/>
                      <w:marBottom w:val="0"/>
                      <w:divBdr>
                        <w:top w:val="none" w:sz="0" w:space="0" w:color="auto"/>
                        <w:left w:val="none" w:sz="0" w:space="0" w:color="auto"/>
                        <w:bottom w:val="none" w:sz="0" w:space="0" w:color="auto"/>
                        <w:right w:val="none" w:sz="0" w:space="0" w:color="auto"/>
                      </w:divBdr>
                    </w:div>
                  </w:divsChild>
                </w:div>
                <w:div w:id="51198817">
                  <w:marLeft w:val="0"/>
                  <w:marRight w:val="0"/>
                  <w:marTop w:val="0"/>
                  <w:marBottom w:val="0"/>
                  <w:divBdr>
                    <w:top w:val="none" w:sz="0" w:space="0" w:color="auto"/>
                    <w:left w:val="none" w:sz="0" w:space="0" w:color="auto"/>
                    <w:bottom w:val="none" w:sz="0" w:space="0" w:color="auto"/>
                    <w:right w:val="none" w:sz="0" w:space="0" w:color="auto"/>
                  </w:divBdr>
                  <w:divsChild>
                    <w:div w:id="151917569">
                      <w:marLeft w:val="0"/>
                      <w:marRight w:val="0"/>
                      <w:marTop w:val="0"/>
                      <w:marBottom w:val="0"/>
                      <w:divBdr>
                        <w:top w:val="none" w:sz="0" w:space="0" w:color="auto"/>
                        <w:left w:val="none" w:sz="0" w:space="0" w:color="auto"/>
                        <w:bottom w:val="none" w:sz="0" w:space="0" w:color="auto"/>
                        <w:right w:val="none" w:sz="0" w:space="0" w:color="auto"/>
                      </w:divBdr>
                    </w:div>
                    <w:div w:id="182667773">
                      <w:marLeft w:val="0"/>
                      <w:marRight w:val="0"/>
                      <w:marTop w:val="0"/>
                      <w:marBottom w:val="0"/>
                      <w:divBdr>
                        <w:top w:val="none" w:sz="0" w:space="0" w:color="auto"/>
                        <w:left w:val="none" w:sz="0" w:space="0" w:color="auto"/>
                        <w:bottom w:val="none" w:sz="0" w:space="0" w:color="auto"/>
                        <w:right w:val="none" w:sz="0" w:space="0" w:color="auto"/>
                      </w:divBdr>
                    </w:div>
                    <w:div w:id="158859298">
                      <w:marLeft w:val="0"/>
                      <w:marRight w:val="0"/>
                      <w:marTop w:val="0"/>
                      <w:marBottom w:val="0"/>
                      <w:divBdr>
                        <w:top w:val="none" w:sz="0" w:space="0" w:color="auto"/>
                        <w:left w:val="none" w:sz="0" w:space="0" w:color="auto"/>
                        <w:bottom w:val="none" w:sz="0" w:space="0" w:color="auto"/>
                        <w:right w:val="none" w:sz="0" w:space="0" w:color="auto"/>
                      </w:divBdr>
                    </w:div>
                    <w:div w:id="264964808">
                      <w:marLeft w:val="0"/>
                      <w:marRight w:val="0"/>
                      <w:marTop w:val="0"/>
                      <w:marBottom w:val="0"/>
                      <w:divBdr>
                        <w:top w:val="none" w:sz="0" w:space="0" w:color="auto"/>
                        <w:left w:val="none" w:sz="0" w:space="0" w:color="auto"/>
                        <w:bottom w:val="none" w:sz="0" w:space="0" w:color="auto"/>
                        <w:right w:val="none" w:sz="0" w:space="0" w:color="auto"/>
                      </w:divBdr>
                    </w:div>
                    <w:div w:id="513033508">
                      <w:marLeft w:val="0"/>
                      <w:marRight w:val="0"/>
                      <w:marTop w:val="0"/>
                      <w:marBottom w:val="0"/>
                      <w:divBdr>
                        <w:top w:val="none" w:sz="0" w:space="0" w:color="auto"/>
                        <w:left w:val="none" w:sz="0" w:space="0" w:color="auto"/>
                        <w:bottom w:val="none" w:sz="0" w:space="0" w:color="auto"/>
                        <w:right w:val="none" w:sz="0" w:space="0" w:color="auto"/>
                      </w:divBdr>
                    </w:div>
                  </w:divsChild>
                </w:div>
                <w:div w:id="4573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3134</Words>
  <Characters>17240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2021-05-22T22:22:00Z</dcterms:created>
  <dcterms:modified xsi:type="dcterms:W3CDTF">2021-05-22T22:24:00Z</dcterms:modified>
</cp:coreProperties>
</file>